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1" w:firstLineChars="200"/>
        <w:jc w:val="center"/>
        <w:rPr>
          <w:rFonts w:ascii="华文中宋" w:hAnsi="华文中宋" w:eastAsia="华文中宋"/>
          <w:b/>
          <w:sz w:val="44"/>
        </w:rPr>
      </w:pPr>
      <w:bookmarkStart w:id="0" w:name="_Toc32015"/>
      <w:r>
        <w:rPr>
          <w:rFonts w:hint="eastAsia" w:ascii="华文中宋" w:hAnsi="华文中宋" w:eastAsia="华文中宋"/>
          <w:b/>
          <w:sz w:val="44"/>
        </w:rPr>
        <w:t>2020级旅游管理专业人才培养方案</w:t>
      </w:r>
    </w:p>
    <w:p/>
    <w:p>
      <w:pPr>
        <w:pStyle w:val="3"/>
        <w:ind w:firstLine="562"/>
      </w:pPr>
      <w:r>
        <w:rPr>
          <w:rFonts w:hint="eastAsia"/>
        </w:rPr>
        <w:t>一、专业名称及代码</w:t>
      </w:r>
      <w:bookmarkEnd w:id="0"/>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专业名称：旅游管理</w:t>
      </w:r>
    </w:p>
    <w:p>
      <w:pPr>
        <w:spacing w:line="360" w:lineRule="auto"/>
        <w:ind w:firstLine="480" w:firstLineChars="200"/>
        <w:rPr>
          <w:rFonts w:ascii="仿宋" w:hAnsi="仿宋" w:eastAsia="仿宋"/>
          <w:color w:val="FF0000"/>
          <w:sz w:val="24"/>
        </w:rPr>
      </w:pPr>
      <w:r>
        <w:rPr>
          <w:rFonts w:hint="eastAsia" w:ascii="仿宋" w:hAnsi="仿宋" w:eastAsia="仿宋"/>
          <w:color w:val="000000" w:themeColor="text1"/>
          <w:sz w:val="24"/>
          <w14:textFill>
            <w14:solidFill>
              <w14:schemeClr w14:val="tx1"/>
            </w14:solidFill>
          </w14:textFill>
        </w:rPr>
        <w:t>专业代码：640101</w:t>
      </w:r>
    </w:p>
    <w:p>
      <w:pPr>
        <w:pStyle w:val="3"/>
        <w:ind w:firstLine="562"/>
      </w:pPr>
      <w:bookmarkStart w:id="1" w:name="_Toc27784"/>
      <w:r>
        <w:rPr>
          <w:rFonts w:hint="eastAsia"/>
        </w:rPr>
        <w:t>二、招生对象及学制</w:t>
      </w:r>
      <w:bookmarkEnd w:id="1"/>
    </w:p>
    <w:p>
      <w:pPr>
        <w:spacing w:line="360" w:lineRule="auto"/>
        <w:ind w:firstLine="480" w:firstLineChars="200"/>
        <w:rPr>
          <w:rFonts w:ascii="仿宋" w:hAnsi="仿宋" w:eastAsia="仿宋"/>
          <w:sz w:val="24"/>
        </w:rPr>
      </w:pPr>
      <w:r>
        <w:rPr>
          <w:rFonts w:hint="eastAsia" w:ascii="仿宋" w:hAnsi="仿宋" w:eastAsia="仿宋"/>
          <w:sz w:val="24"/>
        </w:rPr>
        <w:t>招生对象：普通高中毕业生</w:t>
      </w:r>
    </w:p>
    <w:p>
      <w:pPr>
        <w:spacing w:line="360" w:lineRule="auto"/>
        <w:ind w:firstLine="480" w:firstLineChars="200"/>
        <w:rPr>
          <w:rFonts w:ascii="仿宋" w:hAnsi="仿宋" w:eastAsia="仿宋"/>
          <w:sz w:val="24"/>
        </w:rPr>
      </w:pPr>
      <w:r>
        <w:rPr>
          <w:rFonts w:hint="eastAsia" w:ascii="仿宋" w:hAnsi="仿宋" w:eastAsia="仿宋"/>
          <w:sz w:val="24"/>
        </w:rPr>
        <w:t>学制：全日制</w:t>
      </w:r>
      <w:r>
        <w:rPr>
          <w:rFonts w:ascii="仿宋" w:hAnsi="仿宋" w:eastAsia="仿宋"/>
          <w:sz w:val="24"/>
        </w:rPr>
        <w:t>3</w:t>
      </w:r>
      <w:r>
        <w:rPr>
          <w:rFonts w:hint="eastAsia" w:ascii="仿宋" w:hAnsi="仿宋" w:eastAsia="仿宋"/>
          <w:sz w:val="24"/>
        </w:rPr>
        <w:t>年</w:t>
      </w:r>
    </w:p>
    <w:p>
      <w:pPr>
        <w:spacing w:line="360" w:lineRule="auto"/>
        <w:ind w:firstLine="480" w:firstLineChars="200"/>
        <w:rPr>
          <w:rFonts w:ascii="仿宋" w:hAnsi="仿宋" w:eastAsia="仿宋"/>
          <w:sz w:val="24"/>
        </w:rPr>
      </w:pPr>
      <w:r>
        <w:rPr>
          <w:rFonts w:hint="eastAsia" w:ascii="仿宋" w:hAnsi="仿宋" w:eastAsia="仿宋"/>
          <w:sz w:val="24"/>
        </w:rPr>
        <w:t>办学层次：高等职业教育专科学历</w:t>
      </w:r>
    </w:p>
    <w:p>
      <w:pPr>
        <w:pStyle w:val="3"/>
        <w:ind w:firstLine="562"/>
      </w:pPr>
      <w:bookmarkStart w:id="2" w:name="_Toc32257"/>
      <w:r>
        <w:rPr>
          <w:rFonts w:hint="eastAsia"/>
        </w:rPr>
        <w:t>三、培养目标及规格</w:t>
      </w:r>
      <w:bookmarkEnd w:id="2"/>
    </w:p>
    <w:p>
      <w:pPr>
        <w:spacing w:line="360" w:lineRule="auto"/>
        <w:ind w:firstLine="480" w:firstLineChars="200"/>
        <w:rPr>
          <w:rFonts w:ascii="仿宋" w:hAnsi="仿宋" w:eastAsia="仿宋"/>
          <w:sz w:val="24"/>
        </w:rPr>
      </w:pPr>
      <w:r>
        <w:rPr>
          <w:rFonts w:hint="eastAsia" w:ascii="仿宋" w:hAnsi="仿宋" w:eastAsia="仿宋"/>
          <w:sz w:val="24"/>
        </w:rPr>
        <w:t>（一）培养目标</w:t>
      </w:r>
    </w:p>
    <w:p>
      <w:pPr>
        <w:spacing w:line="360" w:lineRule="auto"/>
        <w:ind w:firstLine="480" w:firstLineChars="200"/>
        <w:rPr>
          <w:rFonts w:ascii="仿宋" w:hAnsi="仿宋" w:eastAsia="仿宋"/>
          <w:sz w:val="24"/>
        </w:rPr>
      </w:pPr>
      <w:r>
        <w:rPr>
          <w:rFonts w:hint="eastAsia" w:ascii="仿宋" w:hAnsi="仿宋" w:eastAsia="仿宋"/>
          <w:sz w:val="24"/>
        </w:rPr>
        <w:t>本专业坚持立德树人、德技并修，面向国内外旅游业中的高星级酒店、旅行社、线上旅游服务企业、旅游景区、</w:t>
      </w:r>
      <w:r>
        <w:rPr>
          <w:rFonts w:hint="eastAsia" w:ascii="仿宋" w:hAnsi="仿宋" w:eastAsia="仿宋"/>
          <w:sz w:val="24"/>
          <w:lang w:val="en-US" w:eastAsia="zh-CN"/>
        </w:rPr>
        <w:t>旅游休闲度假区、</w:t>
      </w:r>
      <w:r>
        <w:rPr>
          <w:rFonts w:hint="eastAsia" w:ascii="仿宋" w:hAnsi="仿宋" w:eastAsia="仿宋"/>
          <w:sz w:val="24"/>
        </w:rPr>
        <w:t>研学或营地教育机构等旅游企事业单位，培养拥护党的基本路线，德、智、体、美、劳全面发展，具备良好的职业道德、职业素养和创新精神</w:t>
      </w:r>
      <w:r>
        <w:rPr>
          <w:rFonts w:hint="eastAsia" w:ascii="仿宋" w:hAnsi="仿宋" w:eastAsia="仿宋"/>
          <w:sz w:val="24"/>
          <w:lang w:val="en-US" w:eastAsia="zh-CN"/>
        </w:rPr>
        <w:t>等基本</w:t>
      </w:r>
      <w:r>
        <w:rPr>
          <w:rFonts w:hint="eastAsia" w:ascii="仿宋" w:hAnsi="仿宋" w:eastAsia="仿宋"/>
          <w:sz w:val="24"/>
        </w:rPr>
        <w:t>素质，掌握本专业所必需的行业概况、企业</w:t>
      </w:r>
      <w:r>
        <w:rPr>
          <w:rFonts w:hint="eastAsia" w:ascii="仿宋" w:hAnsi="仿宋" w:eastAsia="仿宋"/>
          <w:sz w:val="24"/>
          <w:lang w:val="en-US" w:eastAsia="zh-CN"/>
        </w:rPr>
        <w:t>服务与</w:t>
      </w:r>
      <w:r>
        <w:rPr>
          <w:rFonts w:hint="eastAsia" w:ascii="仿宋" w:hAnsi="仿宋" w:eastAsia="仿宋"/>
          <w:sz w:val="24"/>
        </w:rPr>
        <w:t>管理运营、活动组织</w:t>
      </w:r>
      <w:r>
        <w:rPr>
          <w:rFonts w:hint="eastAsia" w:ascii="仿宋" w:hAnsi="仿宋" w:eastAsia="仿宋"/>
          <w:sz w:val="24"/>
          <w:lang w:eastAsia="zh-CN"/>
        </w:rPr>
        <w:t>、</w:t>
      </w:r>
      <w:r>
        <w:rPr>
          <w:rFonts w:hint="eastAsia" w:ascii="仿宋" w:hAnsi="仿宋" w:eastAsia="仿宋"/>
          <w:sz w:val="24"/>
          <w:highlight w:val="yellow"/>
          <w:lang w:val="en-US" w:eastAsia="zh-CN"/>
        </w:rPr>
        <w:t>营销</w:t>
      </w:r>
      <w:r>
        <w:rPr>
          <w:rFonts w:hint="eastAsia" w:ascii="仿宋" w:hAnsi="仿宋" w:eastAsia="仿宋"/>
          <w:sz w:val="24"/>
          <w:highlight w:val="yellow"/>
        </w:rPr>
        <w:t>策划等基础理论知识，</w:t>
      </w:r>
      <w:r>
        <w:rPr>
          <w:rFonts w:hint="eastAsia" w:ascii="仿宋" w:hAnsi="仿宋" w:eastAsia="仿宋"/>
          <w:sz w:val="24"/>
        </w:rPr>
        <w:t>具备旅游企业基层岗位操作、对客沟通协调、任务组织统筹等能力，毕业后能运用所学理论知识和技能，在星级酒店、旅行社、线上旅游服务企业、旅游景区、研学或营地教育机构等企事业单位，从事基层服务与初级管理等岗位实际工作</w:t>
      </w:r>
      <w:r>
        <w:rPr>
          <w:rFonts w:hint="eastAsia" w:ascii="仿宋" w:hAnsi="仿宋" w:eastAsia="仿宋"/>
          <w:color w:val="000000" w:themeColor="text1"/>
          <w:sz w:val="24"/>
          <w14:textFill>
            <w14:solidFill>
              <w14:schemeClr w14:val="tx1"/>
            </w14:solidFill>
          </w14:textFill>
        </w:rPr>
        <w:t>的复合型技术技能人才。</w:t>
      </w:r>
    </w:p>
    <w:p>
      <w:pPr>
        <w:numPr>
          <w:ilvl w:val="0"/>
          <w:numId w:val="1"/>
        </w:numPr>
        <w:spacing w:line="360" w:lineRule="auto"/>
        <w:ind w:firstLine="480" w:firstLineChars="200"/>
        <w:rPr>
          <w:rFonts w:hint="eastAsia" w:ascii="仿宋" w:hAnsi="仿宋" w:eastAsia="仿宋"/>
          <w:sz w:val="24"/>
        </w:rPr>
      </w:pPr>
      <w:r>
        <w:rPr>
          <w:rFonts w:hint="eastAsia" w:ascii="仿宋" w:hAnsi="仿宋" w:eastAsia="仿宋"/>
          <w:sz w:val="24"/>
        </w:rPr>
        <w:t>培养规格</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.素质要求</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）具有较强的思想道德修养和马列主义理论基础，政治敏锐力较强；</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）具有良好的职业道德和职业素养；</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）具有较强的心理素质，勇于克服困难；</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）具有较强的身体素质，能适应艰苦工作需要。</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）崇德向善、诚实守信、爱岗敬业，具有精益求精的工匠精神；</w:t>
      </w:r>
    </w:p>
    <w:p>
      <w:pPr>
        <w:numPr>
          <w:ilvl w:val="0"/>
          <w:numId w:val="0"/>
        </w:numPr>
        <w:spacing w:line="36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）具有积极的工作态度；</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知识要求</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）了解行业发展知识；</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）掌握国内外旅游资源和旅游文化知识；</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）具备本专业相关的典型旅游企业的服务与运营知识；</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）掌握相关心理学知识及对客沟通协调技巧；</w:t>
      </w:r>
    </w:p>
    <w:p>
      <w:pPr>
        <w:spacing w:line="360" w:lineRule="auto"/>
        <w:ind w:firstLine="480" w:firstLineChars="200"/>
        <w:rPr>
          <w:rFonts w:hint="eastAsia" w:ascii="仿宋" w:hAnsi="仿宋" w:eastAsia="仿宋"/>
          <w:sz w:val="24"/>
        </w:rPr>
      </w:pPr>
      <w:r>
        <w:rPr>
          <w:rFonts w:hint="eastAsia" w:ascii="仿宋" w:hAnsi="仿宋" w:eastAsia="仿宋"/>
          <w:sz w:val="24"/>
          <w:highlight w:val="yellow"/>
        </w:rPr>
        <w:t>（</w:t>
      </w:r>
      <w:r>
        <w:rPr>
          <w:rFonts w:ascii="仿宋" w:hAnsi="仿宋" w:eastAsia="仿宋"/>
          <w:sz w:val="24"/>
          <w:highlight w:val="yellow"/>
        </w:rPr>
        <w:t>5</w:t>
      </w:r>
      <w:r>
        <w:rPr>
          <w:rFonts w:hint="eastAsia" w:ascii="仿宋" w:hAnsi="仿宋" w:eastAsia="仿宋"/>
          <w:sz w:val="24"/>
          <w:highlight w:val="yellow"/>
        </w:rPr>
        <w:t>）掌握旅游企业营销、</w:t>
      </w:r>
      <w:r>
        <w:rPr>
          <w:rFonts w:hint="eastAsia" w:ascii="仿宋" w:hAnsi="仿宋" w:eastAsia="仿宋"/>
          <w:sz w:val="24"/>
        </w:rPr>
        <w:t>人力资源与财务管理的相关知识。</w:t>
      </w:r>
    </w:p>
    <w:p>
      <w:pPr>
        <w:spacing w:line="360" w:lineRule="auto"/>
        <w:ind w:firstLine="480" w:firstLineChars="200"/>
        <w:rPr>
          <w:rFonts w:ascii="仿宋" w:hAnsi="仿宋" w:eastAsia="仿宋"/>
          <w:sz w:val="24"/>
        </w:rPr>
      </w:pPr>
      <w:r>
        <w:rPr>
          <w:rFonts w:ascii="仿宋" w:hAnsi="仿宋" w:eastAsia="仿宋"/>
          <w:sz w:val="24"/>
        </w:rPr>
        <w:t xml:space="preserve"> 3</w:t>
      </w:r>
      <w:r>
        <w:rPr>
          <w:rFonts w:hint="eastAsia" w:ascii="仿宋" w:hAnsi="仿宋" w:eastAsia="仿宋"/>
          <w:sz w:val="24"/>
        </w:rPr>
        <w:t>.能力要求</w:t>
      </w:r>
    </w:p>
    <w:p>
      <w:pPr>
        <w:spacing w:line="36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）能运用基层岗位操作流程完成典型旅游企业基层岗位的服务工作；</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lang w:val="en-US" w:eastAsia="zh-CN"/>
        </w:rPr>
        <w:t>（2）能运用</w:t>
      </w:r>
      <w:r>
        <w:rPr>
          <w:rFonts w:hint="eastAsia" w:ascii="仿宋" w:hAnsi="仿宋" w:eastAsia="仿宋"/>
          <w:sz w:val="24"/>
        </w:rPr>
        <w:t>计算机</w:t>
      </w:r>
      <w:r>
        <w:rPr>
          <w:rFonts w:hint="eastAsia" w:ascii="仿宋" w:hAnsi="仿宋" w:eastAsia="仿宋"/>
          <w:sz w:val="24"/>
          <w:lang w:val="en-US" w:eastAsia="zh-CN"/>
        </w:rPr>
        <w:t>等电子</w:t>
      </w:r>
      <w:r>
        <w:rPr>
          <w:rFonts w:hint="eastAsia" w:ascii="仿宋" w:hAnsi="仿宋" w:eastAsia="仿宋"/>
          <w:sz w:val="24"/>
        </w:rPr>
        <w:t>设备完成日常办公及文字处理</w:t>
      </w:r>
      <w:r>
        <w:rPr>
          <w:rFonts w:hint="eastAsia" w:ascii="仿宋" w:hAnsi="仿宋" w:eastAsia="仿宋"/>
          <w:sz w:val="24"/>
          <w:lang w:val="en-US" w:eastAsia="zh-CN"/>
        </w:rPr>
        <w:t>等工作</w:t>
      </w:r>
      <w:r>
        <w:rPr>
          <w:rFonts w:hint="eastAsia" w:ascii="仿宋" w:hAnsi="仿宋" w:eastAsia="仿宋"/>
          <w:sz w:val="24"/>
          <w:lang w:eastAsia="zh-CN"/>
        </w:rPr>
        <w:t>；</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eastAsia="zh-CN"/>
        </w:rPr>
        <w:t>（</w:t>
      </w: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rPr>
        <w:t>能运用良好的口语表达进行沟通互动；</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）能运用组织策划知识完成旅游活动的组织与专题项目的策划</w:t>
      </w:r>
      <w:r>
        <w:rPr>
          <w:rFonts w:hint="eastAsia" w:ascii="仿宋" w:hAnsi="仿宋" w:eastAsia="仿宋"/>
          <w:sz w:val="24"/>
          <w:lang w:eastAsia="zh-CN"/>
        </w:rPr>
        <w:t>；</w:t>
      </w:r>
    </w:p>
    <w:p>
      <w:pPr>
        <w:spacing w:line="360" w:lineRule="auto"/>
        <w:ind w:firstLine="480" w:firstLineChars="200"/>
        <w:rPr>
          <w:rFonts w:hint="default" w:ascii="仿宋" w:hAnsi="仿宋" w:eastAsia="仿宋"/>
          <w:sz w:val="24"/>
          <w:highlight w:val="yellow"/>
          <w:lang w:val="en-US" w:eastAsia="zh-CN"/>
        </w:rPr>
      </w:pPr>
      <w:r>
        <w:rPr>
          <w:rFonts w:hint="eastAsia" w:ascii="仿宋" w:hAnsi="仿宋" w:eastAsia="仿宋"/>
          <w:sz w:val="24"/>
          <w:highlight w:val="yellow"/>
          <w:lang w:eastAsia="zh-CN"/>
        </w:rPr>
        <w:t>（</w:t>
      </w:r>
      <w:r>
        <w:rPr>
          <w:rFonts w:hint="eastAsia" w:ascii="仿宋" w:hAnsi="仿宋" w:eastAsia="仿宋"/>
          <w:sz w:val="24"/>
          <w:highlight w:val="yellow"/>
          <w:lang w:val="en-US" w:eastAsia="zh-CN"/>
        </w:rPr>
        <w:t>5</w:t>
      </w:r>
      <w:r>
        <w:rPr>
          <w:rFonts w:hint="eastAsia" w:ascii="仿宋" w:hAnsi="仿宋" w:eastAsia="仿宋"/>
          <w:sz w:val="24"/>
          <w:highlight w:val="yellow"/>
          <w:lang w:eastAsia="zh-CN"/>
        </w:rPr>
        <w:t>）</w:t>
      </w:r>
      <w:r>
        <w:rPr>
          <w:rFonts w:hint="eastAsia" w:ascii="仿宋" w:hAnsi="仿宋" w:eastAsia="仿宋"/>
          <w:sz w:val="24"/>
          <w:highlight w:val="yellow"/>
          <w:lang w:val="en-US" w:eastAsia="zh-CN"/>
        </w:rPr>
        <w:t>能够运用营销方面的知识，运用新媒体开展营销推广活动；</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6</w:t>
      </w:r>
      <w:r>
        <w:rPr>
          <w:rFonts w:hint="eastAsia" w:ascii="仿宋" w:hAnsi="仿宋" w:eastAsia="仿宋"/>
          <w:sz w:val="24"/>
          <w:lang w:eastAsia="zh-CN"/>
        </w:rPr>
        <w:t>）</w:t>
      </w:r>
      <w:r>
        <w:rPr>
          <w:rFonts w:hint="eastAsia" w:ascii="仿宋" w:hAnsi="仿宋" w:eastAsia="仿宋"/>
          <w:sz w:val="24"/>
        </w:rPr>
        <w:t>能按照</w:t>
      </w:r>
      <w:r>
        <w:rPr>
          <w:rFonts w:hint="eastAsia" w:ascii="仿宋" w:hAnsi="仿宋" w:eastAsia="仿宋"/>
          <w:sz w:val="24"/>
          <w:lang w:val="en-US" w:eastAsia="zh-CN"/>
        </w:rPr>
        <w:t>所掌握的专业知识</w:t>
      </w:r>
      <w:r>
        <w:rPr>
          <w:rFonts w:hint="eastAsia" w:ascii="仿宋" w:hAnsi="仿宋" w:eastAsia="仿宋"/>
          <w:sz w:val="24"/>
        </w:rPr>
        <w:t>进行</w:t>
      </w:r>
      <w:r>
        <w:rPr>
          <w:rFonts w:hint="eastAsia" w:ascii="仿宋" w:hAnsi="仿宋" w:eastAsia="仿宋"/>
          <w:sz w:val="24"/>
          <w:lang w:val="en-US" w:eastAsia="zh-CN"/>
        </w:rPr>
        <w:t>基层服务过程中突发</w:t>
      </w:r>
      <w:r>
        <w:rPr>
          <w:rFonts w:hint="eastAsia" w:ascii="仿宋" w:hAnsi="仿宋" w:eastAsia="仿宋"/>
          <w:sz w:val="24"/>
        </w:rPr>
        <w:t>问题</w:t>
      </w:r>
      <w:r>
        <w:rPr>
          <w:rFonts w:hint="eastAsia" w:ascii="仿宋" w:hAnsi="仿宋" w:eastAsia="仿宋"/>
          <w:sz w:val="24"/>
          <w:lang w:val="en-US" w:eastAsia="zh-CN"/>
        </w:rPr>
        <w:t>的</w:t>
      </w:r>
      <w:r>
        <w:rPr>
          <w:rFonts w:hint="eastAsia" w:ascii="仿宋" w:hAnsi="仿宋" w:eastAsia="仿宋"/>
          <w:sz w:val="24"/>
        </w:rPr>
        <w:t>处理</w:t>
      </w:r>
      <w:r>
        <w:rPr>
          <w:rFonts w:hint="eastAsia" w:ascii="仿宋" w:hAnsi="仿宋" w:eastAsia="仿宋"/>
          <w:sz w:val="24"/>
          <w:lang w:eastAsia="zh-CN"/>
        </w:rPr>
        <w:t>；</w:t>
      </w:r>
    </w:p>
    <w:p>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7</w:t>
      </w:r>
      <w:r>
        <w:rPr>
          <w:rFonts w:hint="eastAsia" w:ascii="仿宋" w:hAnsi="仿宋" w:eastAsia="仿宋"/>
          <w:sz w:val="24"/>
        </w:rPr>
        <w:t>）能运用旅游企业管理知识完成典型旅游企业初级岗位的管理与统筹。</w:t>
      </w:r>
    </w:p>
    <w:p>
      <w:pPr>
        <w:spacing w:line="360" w:lineRule="auto"/>
        <w:ind w:firstLine="480" w:firstLineChars="200"/>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、就业岗位</w:t>
      </w:r>
      <w:r>
        <w:rPr>
          <w:rFonts w:hint="eastAsia" w:ascii="仿宋" w:hAnsi="仿宋" w:eastAsia="仿宋"/>
          <w:sz w:val="24"/>
          <w:lang w:eastAsia="zh-CN"/>
        </w:rPr>
        <w:t>（</w:t>
      </w:r>
      <w:r>
        <w:rPr>
          <w:rFonts w:hint="eastAsia" w:ascii="仿宋" w:hAnsi="仿宋" w:eastAsia="仿宋"/>
          <w:sz w:val="24"/>
          <w:lang w:val="en-US" w:eastAsia="zh-CN"/>
        </w:rPr>
        <w:t>职业面向</w:t>
      </w:r>
      <w:r>
        <w:rPr>
          <w:rFonts w:hint="eastAsia" w:ascii="仿宋" w:hAnsi="仿宋" w:eastAsia="仿宋"/>
          <w:sz w:val="24"/>
          <w:lang w:eastAsia="zh-CN"/>
        </w:rPr>
        <w:t>）</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1</w:t>
      </w:r>
      <w:r>
        <w:rPr>
          <w:rFonts w:hint="eastAsia" w:asciiTheme="majorEastAsia" w:hAnsiTheme="majorEastAsia" w:eastAsiaTheme="majorEastAsia"/>
        </w:rPr>
        <w:t>主要就业岗位分析表</w:t>
      </w:r>
    </w:p>
    <w:tbl>
      <w:tblPr>
        <w:tblStyle w:val="1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35"/>
        <w:gridCol w:w="2693"/>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28" w:type="dxa"/>
            <w:vAlign w:val="center"/>
          </w:tcPr>
          <w:p>
            <w:pPr>
              <w:jc w:val="center"/>
            </w:pPr>
            <w:r>
              <w:rPr>
                <w:rFonts w:hint="eastAsia"/>
              </w:rPr>
              <w:t>序号</w:t>
            </w:r>
          </w:p>
        </w:tc>
        <w:tc>
          <w:tcPr>
            <w:tcW w:w="2835" w:type="dxa"/>
            <w:vAlign w:val="center"/>
          </w:tcPr>
          <w:p>
            <w:pPr>
              <w:jc w:val="center"/>
            </w:pPr>
            <w:r>
              <w:rPr>
                <w:rFonts w:hint="eastAsia"/>
              </w:rPr>
              <w:t>就业领域</w:t>
            </w:r>
          </w:p>
        </w:tc>
        <w:tc>
          <w:tcPr>
            <w:tcW w:w="2693" w:type="dxa"/>
            <w:vAlign w:val="center"/>
          </w:tcPr>
          <w:p>
            <w:pPr>
              <w:jc w:val="center"/>
            </w:pPr>
            <w:r>
              <w:rPr>
                <w:rFonts w:hint="eastAsia"/>
              </w:rPr>
              <w:t>初始岗位</w:t>
            </w:r>
          </w:p>
        </w:tc>
        <w:tc>
          <w:tcPr>
            <w:tcW w:w="2947" w:type="dxa"/>
            <w:vAlign w:val="center"/>
          </w:tcPr>
          <w:p>
            <w:pPr>
              <w:jc w:val="center"/>
            </w:pPr>
            <w:r>
              <w:rPr>
                <w:rFonts w:hint="eastAsia"/>
              </w:rPr>
              <w:t>发展岗位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28" w:type="dxa"/>
            <w:vAlign w:val="center"/>
          </w:tcPr>
          <w:p>
            <w:pPr>
              <w:spacing w:before="156" w:beforeLines="50" w:after="156" w:afterLines="50" w:line="360" w:lineRule="auto"/>
              <w:jc w:val="center"/>
              <w:rPr>
                <w:rFonts w:ascii="宋体" w:hAnsi="宋体"/>
                <w:color w:val="000000"/>
                <w:szCs w:val="21"/>
              </w:rPr>
            </w:pPr>
            <w:r>
              <w:rPr>
                <w:rFonts w:ascii="宋体" w:hAnsi="宋体"/>
                <w:color w:val="000000"/>
                <w:szCs w:val="21"/>
              </w:rPr>
              <w:t>1</w:t>
            </w:r>
          </w:p>
        </w:tc>
        <w:tc>
          <w:tcPr>
            <w:tcW w:w="2835" w:type="dxa"/>
            <w:vAlign w:val="center"/>
          </w:tcPr>
          <w:p>
            <w:pPr>
              <w:spacing w:before="156" w:beforeLines="50" w:after="156" w:afterLines="50" w:line="360" w:lineRule="auto"/>
              <w:jc w:val="center"/>
              <w:rPr>
                <w:rFonts w:ascii="宋体"/>
                <w:color w:val="000000"/>
                <w:szCs w:val="21"/>
              </w:rPr>
            </w:pPr>
            <w:r>
              <w:rPr>
                <w:rFonts w:hint="eastAsia" w:ascii="宋体"/>
                <w:color w:val="000000"/>
                <w:szCs w:val="21"/>
              </w:rPr>
              <w:t>旅行社（OTA）</w:t>
            </w:r>
          </w:p>
          <w:p>
            <w:pPr>
              <w:spacing w:before="156" w:beforeLines="50" w:after="156" w:afterLines="50" w:line="360" w:lineRule="auto"/>
              <w:jc w:val="center"/>
              <w:rPr>
                <w:rFonts w:ascii="宋体"/>
                <w:color w:val="000000"/>
                <w:szCs w:val="21"/>
              </w:rPr>
            </w:pPr>
          </w:p>
          <w:p>
            <w:pPr>
              <w:spacing w:before="156" w:beforeLines="50" w:after="156" w:afterLines="50" w:line="360" w:lineRule="auto"/>
              <w:jc w:val="center"/>
              <w:rPr>
                <w:rFonts w:ascii="宋体"/>
                <w:color w:val="000000"/>
                <w:szCs w:val="21"/>
              </w:rPr>
            </w:pPr>
          </w:p>
        </w:tc>
        <w:tc>
          <w:tcPr>
            <w:tcW w:w="2693" w:type="dxa"/>
            <w:vAlign w:val="center"/>
          </w:tcPr>
          <w:p>
            <w:pPr>
              <w:spacing w:before="156" w:beforeLines="50" w:after="156" w:afterLines="50" w:line="360" w:lineRule="auto"/>
              <w:jc w:val="center"/>
              <w:rPr>
                <w:rFonts w:ascii="宋体"/>
                <w:color w:val="000000"/>
                <w:szCs w:val="21"/>
              </w:rPr>
            </w:pPr>
            <w:r>
              <w:rPr>
                <w:rFonts w:hint="eastAsia" w:ascii="宋体"/>
                <w:color w:val="000000"/>
                <w:szCs w:val="21"/>
              </w:rPr>
              <w:t>导游、计调</w:t>
            </w:r>
          </w:p>
          <w:p>
            <w:pPr>
              <w:spacing w:before="156" w:beforeLines="50" w:after="156" w:afterLines="50" w:line="360" w:lineRule="auto"/>
              <w:jc w:val="center"/>
              <w:rPr>
                <w:rFonts w:ascii="宋体"/>
                <w:color w:val="000000"/>
                <w:szCs w:val="21"/>
              </w:rPr>
            </w:pPr>
          </w:p>
        </w:tc>
        <w:tc>
          <w:tcPr>
            <w:tcW w:w="2947" w:type="dxa"/>
            <w:vAlign w:val="center"/>
          </w:tcPr>
          <w:p>
            <w:pPr>
              <w:spacing w:before="156" w:beforeLines="50" w:after="156" w:afterLines="50" w:line="360" w:lineRule="auto"/>
              <w:jc w:val="center"/>
              <w:rPr>
                <w:rFonts w:ascii="宋体"/>
                <w:color w:val="000000"/>
                <w:szCs w:val="21"/>
              </w:rPr>
            </w:pPr>
            <w:r>
              <w:rPr>
                <w:rFonts w:hint="eastAsia" w:ascii="宋体"/>
                <w:color w:val="000000"/>
                <w:szCs w:val="21"/>
              </w:rPr>
              <w:t>领队、部门主管/经理</w:t>
            </w:r>
          </w:p>
          <w:p>
            <w:pPr>
              <w:spacing w:before="156" w:beforeLines="50" w:after="156" w:afterLines="50"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28" w:type="dxa"/>
            <w:vAlign w:val="center"/>
          </w:tcPr>
          <w:p>
            <w:pPr>
              <w:spacing w:before="156" w:beforeLines="50" w:after="156" w:afterLines="50" w:line="360" w:lineRule="auto"/>
              <w:jc w:val="center"/>
              <w:rPr>
                <w:rFonts w:ascii="宋体" w:hAnsi="宋体"/>
                <w:color w:val="000000"/>
                <w:szCs w:val="21"/>
              </w:rPr>
            </w:pPr>
            <w:r>
              <w:rPr>
                <w:rFonts w:ascii="宋体" w:hAnsi="宋体"/>
                <w:color w:val="000000"/>
                <w:szCs w:val="21"/>
              </w:rPr>
              <w:t>2</w:t>
            </w:r>
          </w:p>
        </w:tc>
        <w:tc>
          <w:tcPr>
            <w:tcW w:w="2835" w:type="dxa"/>
            <w:vAlign w:val="center"/>
          </w:tcPr>
          <w:p>
            <w:pPr>
              <w:spacing w:before="156" w:beforeLines="50" w:after="156" w:afterLines="50" w:line="360" w:lineRule="auto"/>
              <w:jc w:val="center"/>
              <w:rPr>
                <w:rFonts w:ascii="宋体"/>
                <w:color w:val="000000"/>
                <w:szCs w:val="21"/>
              </w:rPr>
            </w:pPr>
            <w:r>
              <w:rPr>
                <w:rFonts w:ascii="宋体"/>
                <w:color w:val="000000"/>
                <w:szCs w:val="21"/>
              </w:rPr>
              <w:t>高星级酒店</w:t>
            </w:r>
          </w:p>
        </w:tc>
        <w:tc>
          <w:tcPr>
            <w:tcW w:w="2693" w:type="dxa"/>
            <w:vAlign w:val="center"/>
          </w:tcPr>
          <w:p>
            <w:pPr>
              <w:spacing w:before="156" w:beforeLines="50" w:after="156" w:afterLines="50" w:line="360" w:lineRule="auto"/>
              <w:jc w:val="center"/>
              <w:rPr>
                <w:rFonts w:ascii="宋体"/>
                <w:color w:val="000000"/>
                <w:szCs w:val="21"/>
              </w:rPr>
            </w:pPr>
            <w:r>
              <w:rPr>
                <w:rFonts w:ascii="宋体"/>
                <w:color w:val="000000"/>
                <w:szCs w:val="21"/>
              </w:rPr>
              <w:t>各基层岗位</w:t>
            </w:r>
          </w:p>
        </w:tc>
        <w:tc>
          <w:tcPr>
            <w:tcW w:w="2947" w:type="dxa"/>
            <w:vAlign w:val="center"/>
          </w:tcPr>
          <w:p>
            <w:pPr>
              <w:spacing w:before="156" w:beforeLines="50" w:after="156" w:afterLines="50" w:line="360" w:lineRule="auto"/>
              <w:jc w:val="center"/>
              <w:rPr>
                <w:rFonts w:ascii="宋体"/>
                <w:color w:val="000000"/>
                <w:szCs w:val="21"/>
              </w:rPr>
            </w:pPr>
            <w:r>
              <w:rPr>
                <w:rFonts w:ascii="宋体"/>
                <w:color w:val="000000"/>
                <w:szCs w:val="21"/>
              </w:rPr>
              <w:t>各基层岗位主管</w:t>
            </w:r>
            <w:r>
              <w:rPr>
                <w:rFonts w:hint="eastAsia" w:ascii="宋体"/>
                <w:color w:val="000000"/>
                <w:szCs w:val="21"/>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28" w:type="dxa"/>
            <w:vAlign w:val="center"/>
          </w:tcPr>
          <w:p>
            <w:pPr>
              <w:spacing w:before="156" w:beforeLines="50" w:after="156" w:afterLines="50" w:line="360" w:lineRule="auto"/>
              <w:jc w:val="center"/>
              <w:rPr>
                <w:rFonts w:ascii="宋体" w:hAnsi="宋体"/>
                <w:color w:val="000000"/>
                <w:szCs w:val="21"/>
              </w:rPr>
            </w:pPr>
            <w:r>
              <w:rPr>
                <w:rFonts w:ascii="宋体" w:hAnsi="宋体"/>
                <w:color w:val="000000"/>
                <w:szCs w:val="21"/>
              </w:rPr>
              <w:t>3</w:t>
            </w:r>
          </w:p>
        </w:tc>
        <w:tc>
          <w:tcPr>
            <w:tcW w:w="2835" w:type="dxa"/>
            <w:vAlign w:val="center"/>
          </w:tcPr>
          <w:p>
            <w:pPr>
              <w:spacing w:before="156" w:beforeLines="50" w:after="156" w:afterLines="50" w:line="360" w:lineRule="auto"/>
              <w:jc w:val="center"/>
              <w:rPr>
                <w:rFonts w:ascii="宋体"/>
                <w:color w:val="000000"/>
                <w:szCs w:val="21"/>
              </w:rPr>
            </w:pPr>
            <w:r>
              <w:rPr>
                <w:rFonts w:ascii="宋体"/>
                <w:color w:val="000000"/>
                <w:szCs w:val="21"/>
              </w:rPr>
              <w:t>旅游景区</w:t>
            </w:r>
          </w:p>
        </w:tc>
        <w:tc>
          <w:tcPr>
            <w:tcW w:w="2693" w:type="dxa"/>
            <w:vAlign w:val="center"/>
          </w:tcPr>
          <w:p>
            <w:pPr>
              <w:spacing w:before="156" w:beforeLines="50" w:after="156" w:afterLines="50" w:line="360" w:lineRule="auto"/>
              <w:jc w:val="center"/>
              <w:rPr>
                <w:rFonts w:ascii="宋体"/>
                <w:color w:val="000000"/>
                <w:szCs w:val="21"/>
              </w:rPr>
            </w:pPr>
            <w:r>
              <w:rPr>
                <w:rFonts w:ascii="宋体"/>
                <w:color w:val="000000"/>
                <w:szCs w:val="21"/>
              </w:rPr>
              <w:t>讲解员</w:t>
            </w:r>
            <w:r>
              <w:rPr>
                <w:rFonts w:hint="eastAsia" w:ascii="宋体"/>
                <w:color w:val="000000"/>
                <w:szCs w:val="21"/>
              </w:rPr>
              <w:t>、</w:t>
            </w:r>
            <w:r>
              <w:rPr>
                <w:rFonts w:ascii="宋体"/>
                <w:color w:val="000000"/>
                <w:szCs w:val="21"/>
              </w:rPr>
              <w:t>运营岗位</w:t>
            </w:r>
          </w:p>
        </w:tc>
        <w:tc>
          <w:tcPr>
            <w:tcW w:w="2947" w:type="dxa"/>
            <w:vAlign w:val="center"/>
          </w:tcPr>
          <w:p>
            <w:pPr>
              <w:spacing w:before="156" w:beforeLines="50" w:after="156" w:afterLines="50" w:line="360" w:lineRule="auto"/>
              <w:jc w:val="center"/>
              <w:rPr>
                <w:rFonts w:ascii="宋体"/>
                <w:color w:val="000000"/>
                <w:szCs w:val="21"/>
              </w:rPr>
            </w:pPr>
            <w:r>
              <w:rPr>
                <w:rFonts w:ascii="宋体"/>
                <w:color w:val="000000"/>
                <w:szCs w:val="21"/>
              </w:rPr>
              <w:t>各基层岗位主管</w:t>
            </w:r>
            <w:r>
              <w:rPr>
                <w:rFonts w:hint="eastAsia" w:ascii="宋体"/>
                <w:color w:val="000000"/>
                <w:szCs w:val="21"/>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28" w:type="dxa"/>
            <w:vAlign w:val="center"/>
          </w:tcPr>
          <w:p>
            <w:pPr>
              <w:spacing w:before="156" w:beforeLines="50" w:after="156" w:afterLines="50" w:line="360" w:lineRule="auto"/>
              <w:jc w:val="center"/>
              <w:rPr>
                <w:rFonts w:ascii="宋体" w:hAnsi="宋体"/>
                <w:color w:val="000000"/>
                <w:szCs w:val="21"/>
              </w:rPr>
            </w:pPr>
            <w:r>
              <w:rPr>
                <w:rFonts w:hint="eastAsia" w:ascii="宋体" w:hAnsi="宋体"/>
                <w:color w:val="000000"/>
                <w:szCs w:val="21"/>
              </w:rPr>
              <w:t>4</w:t>
            </w:r>
          </w:p>
        </w:tc>
        <w:tc>
          <w:tcPr>
            <w:tcW w:w="2835" w:type="dxa"/>
            <w:vAlign w:val="center"/>
          </w:tcPr>
          <w:p>
            <w:pPr>
              <w:spacing w:before="156" w:beforeLines="50" w:after="156" w:afterLines="50" w:line="360" w:lineRule="auto"/>
              <w:jc w:val="center"/>
              <w:rPr>
                <w:rFonts w:ascii="宋体"/>
                <w:color w:val="000000"/>
                <w:szCs w:val="21"/>
              </w:rPr>
            </w:pPr>
            <w:r>
              <w:rPr>
                <w:rFonts w:ascii="宋体"/>
                <w:color w:val="000000"/>
                <w:szCs w:val="21"/>
              </w:rPr>
              <w:t>营地企业</w:t>
            </w:r>
          </w:p>
        </w:tc>
        <w:tc>
          <w:tcPr>
            <w:tcW w:w="2693" w:type="dxa"/>
            <w:vAlign w:val="center"/>
          </w:tcPr>
          <w:p>
            <w:pPr>
              <w:spacing w:before="156" w:beforeLines="50" w:after="156" w:afterLines="50" w:line="360" w:lineRule="auto"/>
              <w:jc w:val="center"/>
              <w:rPr>
                <w:rFonts w:ascii="宋体"/>
                <w:color w:val="000000"/>
                <w:szCs w:val="21"/>
              </w:rPr>
            </w:pPr>
            <w:r>
              <w:rPr>
                <w:rFonts w:ascii="宋体"/>
                <w:color w:val="000000"/>
                <w:szCs w:val="21"/>
              </w:rPr>
              <w:t>营地导师</w:t>
            </w:r>
            <w:r>
              <w:rPr>
                <w:rFonts w:hint="eastAsia" w:ascii="宋体"/>
                <w:color w:val="000000"/>
                <w:szCs w:val="21"/>
              </w:rPr>
              <w:t>、</w:t>
            </w:r>
            <w:r>
              <w:rPr>
                <w:rFonts w:ascii="宋体"/>
                <w:color w:val="000000"/>
                <w:szCs w:val="21"/>
              </w:rPr>
              <w:t>户外活动指导员</w:t>
            </w:r>
          </w:p>
        </w:tc>
        <w:tc>
          <w:tcPr>
            <w:tcW w:w="2947" w:type="dxa"/>
            <w:vAlign w:val="center"/>
          </w:tcPr>
          <w:p>
            <w:pPr>
              <w:spacing w:before="156" w:beforeLines="50" w:after="156" w:afterLines="50" w:line="360" w:lineRule="auto"/>
              <w:jc w:val="center"/>
              <w:rPr>
                <w:rFonts w:ascii="宋体"/>
                <w:color w:val="000000"/>
                <w:szCs w:val="21"/>
              </w:rPr>
            </w:pPr>
            <w:r>
              <w:rPr>
                <w:rFonts w:ascii="宋体"/>
                <w:color w:val="000000"/>
                <w:szCs w:val="21"/>
              </w:rPr>
              <w:t>营地营长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28" w:type="dxa"/>
            <w:vAlign w:val="center"/>
          </w:tcPr>
          <w:p>
            <w:pPr>
              <w:spacing w:before="156" w:beforeLines="50" w:after="156" w:afterLines="50" w:line="360" w:lineRule="auto"/>
              <w:jc w:val="center"/>
              <w:rPr>
                <w:rFonts w:ascii="宋体" w:hAnsi="宋体"/>
                <w:color w:val="000000"/>
                <w:szCs w:val="21"/>
              </w:rPr>
            </w:pPr>
            <w:r>
              <w:rPr>
                <w:rFonts w:hint="eastAsia" w:ascii="宋体" w:hAnsi="宋体"/>
                <w:color w:val="000000"/>
                <w:szCs w:val="21"/>
              </w:rPr>
              <w:t>5</w:t>
            </w:r>
          </w:p>
        </w:tc>
        <w:tc>
          <w:tcPr>
            <w:tcW w:w="2835" w:type="dxa"/>
            <w:vAlign w:val="center"/>
          </w:tcPr>
          <w:p>
            <w:pPr>
              <w:spacing w:before="156" w:beforeLines="50" w:after="156" w:afterLines="50" w:line="360" w:lineRule="auto"/>
              <w:jc w:val="center"/>
              <w:rPr>
                <w:rFonts w:ascii="宋体"/>
                <w:color w:val="000000"/>
                <w:szCs w:val="21"/>
              </w:rPr>
            </w:pPr>
            <w:r>
              <w:rPr>
                <w:rFonts w:ascii="宋体"/>
                <w:color w:val="000000"/>
                <w:szCs w:val="21"/>
              </w:rPr>
              <w:t>其他旅游企事业单位</w:t>
            </w:r>
          </w:p>
        </w:tc>
        <w:tc>
          <w:tcPr>
            <w:tcW w:w="2693" w:type="dxa"/>
            <w:vAlign w:val="center"/>
          </w:tcPr>
          <w:p>
            <w:pPr>
              <w:spacing w:before="156" w:beforeLines="50" w:after="156" w:afterLines="50" w:line="360" w:lineRule="auto"/>
              <w:jc w:val="center"/>
              <w:rPr>
                <w:rFonts w:ascii="宋体"/>
                <w:color w:val="000000"/>
                <w:szCs w:val="21"/>
              </w:rPr>
            </w:pPr>
            <w:r>
              <w:rPr>
                <w:rFonts w:ascii="宋体"/>
                <w:color w:val="000000"/>
                <w:szCs w:val="21"/>
              </w:rPr>
              <w:t>旅游咨询</w:t>
            </w:r>
            <w:r>
              <w:rPr>
                <w:rFonts w:hint="eastAsia" w:ascii="宋体"/>
                <w:color w:val="000000"/>
                <w:szCs w:val="21"/>
              </w:rPr>
              <w:t>、行政内勤</w:t>
            </w:r>
          </w:p>
        </w:tc>
        <w:tc>
          <w:tcPr>
            <w:tcW w:w="2947" w:type="dxa"/>
            <w:vAlign w:val="center"/>
          </w:tcPr>
          <w:p>
            <w:pPr>
              <w:spacing w:before="156" w:beforeLines="50" w:after="156" w:afterLines="50" w:line="360" w:lineRule="auto"/>
              <w:jc w:val="center"/>
              <w:rPr>
                <w:rFonts w:ascii="宋体"/>
                <w:color w:val="000000"/>
                <w:szCs w:val="21"/>
              </w:rPr>
            </w:pPr>
            <w:r>
              <w:rPr>
                <w:rFonts w:ascii="宋体"/>
                <w:color w:val="000000"/>
                <w:szCs w:val="21"/>
              </w:rPr>
              <w:t>旅行顾问</w:t>
            </w:r>
            <w:r>
              <w:rPr>
                <w:rFonts w:hint="eastAsia" w:ascii="宋体"/>
                <w:color w:val="000000"/>
                <w:szCs w:val="21"/>
              </w:rPr>
              <w:t>、</w:t>
            </w:r>
            <w:r>
              <w:rPr>
                <w:rFonts w:ascii="宋体"/>
                <w:color w:val="000000"/>
                <w:szCs w:val="21"/>
              </w:rPr>
              <w:t>基层管理</w:t>
            </w:r>
          </w:p>
          <w:p>
            <w:pPr>
              <w:spacing w:before="156" w:beforeLines="50" w:after="156" w:afterLines="50" w:line="360" w:lineRule="auto"/>
              <w:jc w:val="center"/>
              <w:rPr>
                <w:rFonts w:ascii="宋体"/>
                <w:color w:val="000000"/>
                <w:szCs w:val="21"/>
              </w:rPr>
            </w:pPr>
            <w:r>
              <w:rPr>
                <w:rFonts w:ascii="宋体"/>
                <w:color w:val="000000"/>
                <w:szCs w:val="21"/>
              </w:rPr>
              <w:t>主管</w:t>
            </w:r>
          </w:p>
        </w:tc>
      </w:tr>
    </w:tbl>
    <w:p>
      <w:pPr>
        <w:spacing w:line="360" w:lineRule="auto"/>
        <w:ind w:firstLine="420" w:firstLineChars="200"/>
        <w:jc w:val="center"/>
        <w:rPr>
          <w:rFonts w:asciiTheme="majorEastAsia" w:hAnsiTheme="majorEastAsia" w:eastAsiaTheme="majorEastAsia"/>
        </w:rPr>
      </w:pPr>
    </w:p>
    <w:p>
      <w:pPr>
        <w:pStyle w:val="3"/>
        <w:ind w:firstLine="562"/>
      </w:pPr>
      <w:bookmarkStart w:id="3" w:name="_Toc5466"/>
      <w:r>
        <w:rPr>
          <w:rFonts w:hint="eastAsia"/>
        </w:rPr>
        <w:t>四、毕业要求</w:t>
      </w:r>
      <w:bookmarkEnd w:id="3"/>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、德、智、体、美、劳良好，积极参加课外素质教育拓展活动，德育考核达标；</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、按要求修完相应</w:t>
      </w:r>
      <w:r>
        <w:rPr>
          <w:rFonts w:hint="eastAsia" w:ascii="仿宋" w:hAnsi="仿宋" w:eastAsia="仿宋"/>
          <w:sz w:val="24"/>
          <w:lang w:val="en-US" w:eastAsia="zh-CN"/>
        </w:rPr>
        <w:t>146</w:t>
      </w:r>
      <w:r>
        <w:rPr>
          <w:rFonts w:hint="eastAsia" w:ascii="仿宋" w:hAnsi="仿宋" w:eastAsia="仿宋"/>
          <w:sz w:val="24"/>
        </w:rPr>
        <w:t>学分；</w:t>
      </w:r>
    </w:p>
    <w:p>
      <w:pPr>
        <w:spacing w:line="360" w:lineRule="auto"/>
        <w:ind w:firstLine="480" w:firstLineChars="200"/>
        <w:rPr>
          <w:rFonts w:ascii="仿宋" w:hAnsi="仿宋" w:eastAsia="仿宋"/>
          <w:sz w:val="24"/>
        </w:rPr>
      </w:pPr>
      <w:r>
        <w:rPr>
          <w:rFonts w:ascii="仿宋" w:hAnsi="仿宋" w:eastAsia="仿宋"/>
          <w:bCs/>
          <w:sz w:val="24"/>
        </w:rPr>
        <w:t>3</w:t>
      </w:r>
      <w:r>
        <w:rPr>
          <w:rFonts w:hint="eastAsia" w:ascii="仿宋" w:hAnsi="仿宋" w:eastAsia="仿宋"/>
          <w:bCs/>
          <w:sz w:val="24"/>
        </w:rPr>
        <w:t>、</w:t>
      </w:r>
      <w:r>
        <w:rPr>
          <w:rFonts w:hint="eastAsia" w:ascii="仿宋" w:hAnsi="仿宋" w:eastAsia="仿宋"/>
          <w:sz w:val="24"/>
        </w:rPr>
        <w:t>获得国家计算机应用能力考试一级证书、普通话国家二级乙等以上标准证书、</w:t>
      </w:r>
      <w:r>
        <w:rPr>
          <w:rFonts w:hint="eastAsia" w:ascii="仿宋" w:hAnsi="仿宋" w:eastAsia="仿宋"/>
          <w:bCs/>
          <w:sz w:val="24"/>
        </w:rPr>
        <w:t>本专业规定的职业资格</w:t>
      </w:r>
      <w:r>
        <w:rPr>
          <w:rFonts w:hint="eastAsia" w:ascii="仿宋" w:hAnsi="仿宋" w:eastAsia="仿宋"/>
          <w:sz w:val="24"/>
        </w:rPr>
        <w:t>证书。</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2</w:t>
      </w:r>
      <w:r>
        <w:rPr>
          <w:rFonts w:hint="eastAsia" w:asciiTheme="majorEastAsia" w:hAnsiTheme="majorEastAsia" w:eastAsiaTheme="majorEastAsia"/>
        </w:rPr>
        <w:t xml:space="preserve"> 职业资格证书一览表</w:t>
      </w:r>
    </w:p>
    <w:tbl>
      <w:tblPr>
        <w:tblStyle w:val="13"/>
        <w:tblW w:w="8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985"/>
        <w:gridCol w:w="2835"/>
        <w:gridCol w:w="708"/>
        <w:gridCol w:w="851"/>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考核项目</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考核发证部门</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等级</w:t>
            </w:r>
          </w:p>
          <w:p>
            <w:pPr>
              <w:jc w:val="center"/>
            </w:pPr>
            <w:r>
              <w:rPr>
                <w:rFonts w:hint="eastAsia"/>
              </w:rPr>
              <w:t>要求</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w:t>
            </w:r>
          </w:p>
          <w:p>
            <w:pPr>
              <w:jc w:val="center"/>
            </w:pPr>
            <w:r>
              <w:rPr>
                <w:rFonts w:hint="eastAsia"/>
              </w:rPr>
              <w:t>学期</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计算机应用能力</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教育部考试中心</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w:t>
            </w:r>
            <w:r>
              <w:t>3</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必考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普通话</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山东省语言文字工作委员会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二级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w:t>
            </w:r>
            <w:r>
              <w:t>2</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必考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3</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全国导游资格证书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t>文化和旅游部</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t>初级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1304" w:type="dxa"/>
            <w:tcBorders>
              <w:top w:val="single" w:color="auto" w:sz="4" w:space="0"/>
              <w:left w:val="single" w:color="auto" w:sz="4" w:space="0"/>
              <w:bottom w:val="single" w:color="auto" w:sz="4" w:space="0"/>
            </w:tcBorders>
            <w:vAlign w:val="center"/>
          </w:tcPr>
          <w:p>
            <w:pPr>
              <w:jc w:val="center"/>
            </w:pPr>
            <w: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全国初级户外指导员证书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191919"/>
                <w:shd w:val="clear" w:color="auto" w:fill="FFFFFF"/>
              </w:rPr>
            </w:pPr>
            <w:r>
              <w:rPr>
                <w:rFonts w:ascii="Arial" w:hAnsi="Arial" w:cs="Arial"/>
                <w:color w:val="191919"/>
                <w:shd w:val="clear" w:color="auto" w:fill="FFFFFF"/>
              </w:rPr>
              <w:t>国家体育总局</w:t>
            </w:r>
          </w:p>
          <w:p>
            <w:pPr>
              <w:jc w:val="center"/>
            </w:pPr>
            <w:r>
              <w:rPr>
                <w:rFonts w:ascii="Arial" w:hAnsi="Arial" w:cs="Arial"/>
                <w:color w:val="191919"/>
                <w:shd w:val="clear" w:color="auto" w:fill="FFFFFF"/>
              </w:rPr>
              <w:t>中国登山协会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t>初级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3、4</w:t>
            </w:r>
          </w:p>
        </w:tc>
        <w:tc>
          <w:tcPr>
            <w:tcW w:w="1304" w:type="dxa"/>
            <w:tcBorders>
              <w:top w:val="single" w:color="auto" w:sz="4" w:space="0"/>
              <w:left w:val="single" w:color="auto" w:sz="4" w:space="0"/>
              <w:bottom w:val="single" w:color="auto" w:sz="4" w:space="0"/>
            </w:tcBorders>
            <w:vAlign w:val="center"/>
          </w:tcPr>
          <w:p>
            <w:pPr>
              <w:jc w:val="center"/>
            </w:pPr>
            <w: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1+X研学旅行规划与管理职业技能等级证书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191919"/>
                <w:shd w:val="clear" w:color="auto" w:fill="FFFFFF"/>
              </w:rPr>
            </w:pPr>
            <w:r>
              <w:rPr>
                <w:rFonts w:hint="eastAsia" w:ascii="Arial" w:hAnsi="Arial" w:cs="Arial"/>
                <w:color w:val="191919"/>
                <w:shd w:val="clear" w:color="auto" w:fill="FFFFFF"/>
              </w:rPr>
              <w:t>亲子猫（北京）国际教育科技有限公司</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3、4</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6</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1+X证书旅行策划师</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191919"/>
                <w:shd w:val="clear" w:color="auto" w:fill="FFFFFF"/>
              </w:rPr>
            </w:pPr>
            <w:r>
              <w:rPr>
                <w:rFonts w:hint="eastAsia" w:ascii="Arial" w:hAnsi="Arial" w:cs="Arial"/>
                <w:color w:val="191919"/>
                <w:shd w:val="clear" w:color="auto" w:fill="FFFFFF"/>
              </w:rPr>
              <w:t>中国旅游协会旅游教育分会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3、4</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选考</w:t>
            </w:r>
          </w:p>
        </w:tc>
      </w:tr>
    </w:tbl>
    <w:p>
      <w:pPr>
        <w:pStyle w:val="3"/>
        <w:ind w:firstLine="562"/>
      </w:pPr>
      <w:bookmarkStart w:id="4" w:name="_Toc27060"/>
      <w:r>
        <w:rPr>
          <w:rFonts w:hint="eastAsia"/>
        </w:rPr>
        <w:t>五、课程体系</w:t>
      </w:r>
      <w:bookmarkEnd w:id="4"/>
    </w:p>
    <w:p>
      <w:pPr>
        <w:spacing w:line="360" w:lineRule="auto"/>
        <w:ind w:firstLine="480" w:firstLineChars="200"/>
        <w:rPr>
          <w:rFonts w:ascii="仿宋" w:hAnsi="仿宋" w:eastAsia="仿宋"/>
          <w:sz w:val="24"/>
        </w:rPr>
      </w:pPr>
      <w:r>
        <w:rPr>
          <w:rFonts w:hint="eastAsia" w:ascii="仿宋" w:hAnsi="仿宋" w:eastAsia="仿宋"/>
          <w:sz w:val="24"/>
        </w:rPr>
        <w:t>（一）人才培养模式</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 构建了“岗位主导，校企共融”的人才培养模式。本着“宽基础、强技能、懂管理”的人才培养理念构建</w:t>
      </w:r>
      <w:r>
        <w:rPr>
          <w:rFonts w:hint="eastAsia" w:ascii="仿宋" w:hAnsi="仿宋" w:eastAsia="仿宋"/>
          <w:sz w:val="24"/>
          <w:lang w:val="en-US" w:eastAsia="zh-CN"/>
        </w:rPr>
        <w:t>人才培养模式，</w:t>
      </w:r>
      <w:r>
        <w:rPr>
          <w:rFonts w:hint="eastAsia" w:ascii="仿宋" w:hAnsi="仿宋" w:eastAsia="仿宋"/>
          <w:sz w:val="24"/>
        </w:rPr>
        <w:t>充分体现校企共融、合作育人的原则，教学过程中利用校内外实践基地，以典型任务执行、小组团队作业、阶段性短期实训、顶岗实习等形式，充分调动学生的学习积极性，使学生在工学交替，学做统一中进行灵活转换，实现了理论教学与实践教学，学校教育与企业需求的零距离对接，学生的专业能力和素质均得到了较大提升。</w:t>
      </w:r>
    </w:p>
    <w:p>
      <w:pPr>
        <w:spacing w:line="360" w:lineRule="auto"/>
        <w:ind w:firstLine="480" w:firstLineChars="200"/>
        <w:rPr>
          <w:rFonts w:ascii="仿宋" w:hAnsi="仿宋" w:eastAsia="仿宋"/>
          <w:sz w:val="24"/>
        </w:rPr>
      </w:pPr>
      <w:r>
        <w:rPr>
          <w:rFonts w:hint="eastAsia" w:ascii="仿宋" w:hAnsi="仿宋" w:eastAsia="仿宋"/>
          <w:sz w:val="24"/>
        </w:rPr>
        <w:t>（二）课程体系构建</w:t>
      </w:r>
    </w:p>
    <w:p>
      <w:pPr>
        <w:spacing w:line="360" w:lineRule="auto"/>
        <w:ind w:firstLine="480" w:firstLineChars="200"/>
        <w:rPr>
          <w:rFonts w:ascii="仿宋" w:hAnsi="仿宋" w:eastAsia="仿宋"/>
          <w:bCs/>
          <w:sz w:val="24"/>
        </w:rPr>
      </w:pPr>
      <w:r>
        <w:rPr>
          <w:rFonts w:hint="eastAsia" w:ascii="仿宋" w:hAnsi="仿宋" w:eastAsia="仿宋"/>
          <w:bCs/>
          <w:sz w:val="24"/>
        </w:rPr>
        <w:t>按照“岗位主导，校企共融”</w:t>
      </w:r>
      <w:r>
        <w:rPr>
          <w:rFonts w:ascii="仿宋" w:hAnsi="仿宋" w:eastAsia="仿宋"/>
          <w:bCs/>
          <w:sz w:val="24"/>
        </w:rPr>
        <w:t xml:space="preserve"> </w:t>
      </w:r>
      <w:r>
        <w:rPr>
          <w:rFonts w:hint="eastAsia" w:ascii="仿宋" w:hAnsi="仿宋" w:eastAsia="仿宋"/>
          <w:bCs/>
          <w:sz w:val="24"/>
        </w:rPr>
        <w:t>的人才培养模式，</w:t>
      </w:r>
      <w:r>
        <w:rPr>
          <w:rFonts w:hint="eastAsia" w:ascii="仿宋" w:hAnsi="仿宋" w:eastAsia="仿宋"/>
          <w:bCs/>
          <w:sz w:val="24"/>
          <w:lang w:val="en-US" w:eastAsia="zh-CN"/>
        </w:rPr>
        <w:t>面向</w:t>
      </w:r>
      <w:r>
        <w:rPr>
          <w:rFonts w:hint="eastAsia" w:ascii="仿宋" w:hAnsi="仿宋" w:eastAsia="仿宋"/>
          <w:bCs/>
          <w:sz w:val="24"/>
        </w:rPr>
        <w:t>旅游行业中旅行社、</w:t>
      </w:r>
      <w:r>
        <w:rPr>
          <w:rFonts w:hint="eastAsia" w:ascii="仿宋" w:hAnsi="仿宋" w:eastAsia="仿宋"/>
          <w:bCs/>
          <w:sz w:val="24"/>
          <w:lang w:val="en-US" w:eastAsia="zh-CN"/>
        </w:rPr>
        <w:t>星级</w:t>
      </w:r>
      <w:r>
        <w:rPr>
          <w:rFonts w:hint="eastAsia" w:ascii="仿宋" w:hAnsi="仿宋" w:eastAsia="仿宋"/>
          <w:bCs/>
          <w:sz w:val="24"/>
        </w:rPr>
        <w:t>饭店、</w:t>
      </w:r>
      <w:r>
        <w:rPr>
          <w:rFonts w:hint="eastAsia" w:ascii="仿宋" w:hAnsi="仿宋" w:eastAsia="仿宋"/>
          <w:bCs/>
          <w:sz w:val="24"/>
          <w:lang w:val="en-US" w:eastAsia="zh-CN"/>
        </w:rPr>
        <w:t>旅游风</w:t>
      </w:r>
      <w:r>
        <w:rPr>
          <w:rFonts w:hint="eastAsia" w:ascii="仿宋" w:hAnsi="仿宋" w:eastAsia="仿宋"/>
          <w:bCs/>
          <w:sz w:val="24"/>
        </w:rPr>
        <w:t>景区、</w:t>
      </w:r>
      <w:r>
        <w:rPr>
          <w:rFonts w:hint="eastAsia" w:ascii="仿宋" w:hAnsi="仿宋" w:eastAsia="仿宋"/>
          <w:bCs/>
          <w:sz w:val="24"/>
          <w:lang w:val="en-US" w:eastAsia="zh-CN"/>
        </w:rPr>
        <w:t>旅游度假区、研学以及</w:t>
      </w:r>
      <w:r>
        <w:rPr>
          <w:rFonts w:hint="eastAsia" w:ascii="仿宋" w:hAnsi="仿宋" w:eastAsia="仿宋"/>
          <w:bCs/>
          <w:sz w:val="24"/>
        </w:rPr>
        <w:t>营地</w:t>
      </w:r>
      <w:r>
        <w:rPr>
          <w:rFonts w:hint="eastAsia" w:ascii="仿宋" w:hAnsi="仿宋" w:eastAsia="仿宋"/>
          <w:bCs/>
          <w:sz w:val="24"/>
          <w:lang w:val="en-US" w:eastAsia="zh-CN"/>
        </w:rPr>
        <w:t>教育机构</w:t>
      </w:r>
      <w:r>
        <w:rPr>
          <w:rFonts w:hint="eastAsia" w:ascii="仿宋" w:hAnsi="仿宋" w:eastAsia="仿宋"/>
          <w:bCs/>
          <w:sz w:val="24"/>
        </w:rPr>
        <w:t>的</w:t>
      </w:r>
      <w:r>
        <w:rPr>
          <w:rFonts w:hint="eastAsia" w:ascii="仿宋" w:hAnsi="仿宋" w:eastAsia="仿宋"/>
          <w:bCs/>
          <w:sz w:val="24"/>
          <w:lang w:val="en-US" w:eastAsia="zh-CN"/>
        </w:rPr>
        <w:t>典型岗位，</w:t>
      </w:r>
      <w:r>
        <w:rPr>
          <w:rFonts w:hint="eastAsia" w:ascii="仿宋" w:hAnsi="仿宋" w:eastAsia="仿宋"/>
          <w:bCs/>
          <w:sz w:val="24"/>
        </w:rPr>
        <w:t>重点</w:t>
      </w:r>
      <w:r>
        <w:rPr>
          <w:rFonts w:hint="eastAsia" w:ascii="仿宋" w:hAnsi="仿宋" w:eastAsia="仿宋"/>
          <w:bCs/>
          <w:sz w:val="24"/>
          <w:lang w:val="en-US" w:eastAsia="zh-CN"/>
        </w:rPr>
        <w:t>围绕典型岗位中有</w:t>
      </w:r>
      <w:r>
        <w:rPr>
          <w:rFonts w:hint="eastAsia" w:ascii="仿宋" w:hAnsi="仿宋" w:eastAsia="仿宋"/>
          <w:bCs/>
          <w:sz w:val="24"/>
        </w:rPr>
        <w:t>代表性的工作任务，</w:t>
      </w:r>
      <w:r>
        <w:rPr>
          <w:rFonts w:hint="eastAsia" w:ascii="仿宋" w:hAnsi="仿宋" w:eastAsia="仿宋"/>
          <w:bCs/>
          <w:sz w:val="24"/>
          <w:lang w:val="en-US" w:eastAsia="zh-CN"/>
        </w:rPr>
        <w:t>通过</w:t>
      </w:r>
      <w:r>
        <w:rPr>
          <w:rFonts w:hint="eastAsia" w:ascii="仿宋" w:hAnsi="仿宋" w:eastAsia="仿宋"/>
          <w:bCs/>
          <w:sz w:val="24"/>
        </w:rPr>
        <w:t>问卷</w:t>
      </w:r>
      <w:r>
        <w:rPr>
          <w:rFonts w:hint="eastAsia" w:ascii="仿宋" w:hAnsi="仿宋" w:eastAsia="仿宋"/>
          <w:bCs/>
          <w:sz w:val="24"/>
          <w:lang w:val="en-US" w:eastAsia="zh-CN"/>
        </w:rPr>
        <w:t>调研</w:t>
      </w:r>
      <w:r>
        <w:rPr>
          <w:rFonts w:hint="eastAsia" w:ascii="仿宋" w:hAnsi="仿宋" w:eastAsia="仿宋"/>
          <w:bCs/>
          <w:sz w:val="24"/>
        </w:rPr>
        <w:t>或访谈</w:t>
      </w:r>
      <w:r>
        <w:rPr>
          <w:rFonts w:hint="eastAsia" w:ascii="仿宋" w:hAnsi="仿宋" w:eastAsia="仿宋"/>
          <w:bCs/>
          <w:sz w:val="24"/>
          <w:lang w:val="en-US" w:eastAsia="zh-CN"/>
        </w:rPr>
        <w:t>调研</w:t>
      </w:r>
      <w:r>
        <w:rPr>
          <w:rFonts w:hint="eastAsia" w:ascii="仿宋" w:hAnsi="仿宋" w:eastAsia="仿宋"/>
          <w:bCs/>
          <w:sz w:val="24"/>
        </w:rPr>
        <w:t>等形式进行充分</w:t>
      </w:r>
      <w:r>
        <w:rPr>
          <w:rFonts w:hint="eastAsia" w:ascii="仿宋" w:hAnsi="仿宋" w:eastAsia="仿宋"/>
          <w:bCs/>
          <w:sz w:val="24"/>
          <w:lang w:val="en-US" w:eastAsia="zh-CN"/>
        </w:rPr>
        <w:t>的信息收集与论证，</w:t>
      </w:r>
      <w:r>
        <w:rPr>
          <w:rFonts w:hint="eastAsia" w:ascii="仿宋" w:hAnsi="仿宋" w:eastAsia="仿宋"/>
          <w:bCs/>
          <w:sz w:val="24"/>
          <w:highlight w:val="none"/>
          <w:lang w:val="en-US" w:eastAsia="zh-CN"/>
        </w:rPr>
        <w:t>依托</w:t>
      </w:r>
      <w:r>
        <w:rPr>
          <w:rFonts w:hint="eastAsia" w:ascii="仿宋" w:hAnsi="仿宋" w:eastAsia="仿宋"/>
          <w:bCs/>
          <w:sz w:val="24"/>
          <w:lang w:val="en-US" w:eastAsia="zh-CN"/>
        </w:rPr>
        <w:t>重点</w:t>
      </w:r>
      <w:r>
        <w:rPr>
          <w:rFonts w:hint="eastAsia" w:ascii="仿宋" w:hAnsi="仿宋" w:eastAsia="仿宋"/>
          <w:bCs/>
          <w:sz w:val="24"/>
        </w:rPr>
        <w:t>工作任务，</w:t>
      </w:r>
      <w:r>
        <w:rPr>
          <w:rFonts w:hint="eastAsia" w:ascii="仿宋" w:hAnsi="仿宋" w:eastAsia="仿宋"/>
          <w:bCs/>
          <w:sz w:val="24"/>
          <w:lang w:val="en-US" w:eastAsia="zh-CN"/>
        </w:rPr>
        <w:t>提炼归纳</w:t>
      </w:r>
      <w:r>
        <w:rPr>
          <w:rFonts w:hint="eastAsia" w:ascii="仿宋" w:hAnsi="仿宋" w:eastAsia="仿宋"/>
          <w:bCs/>
          <w:sz w:val="24"/>
        </w:rPr>
        <w:t>行动领域，</w:t>
      </w:r>
      <w:r>
        <w:rPr>
          <w:rFonts w:hint="eastAsia" w:ascii="仿宋" w:hAnsi="仿宋" w:eastAsia="仿宋"/>
          <w:bCs/>
          <w:sz w:val="24"/>
          <w:lang w:val="en-US" w:eastAsia="zh-CN"/>
        </w:rPr>
        <w:t>再</w:t>
      </w:r>
      <w:r>
        <w:rPr>
          <w:rFonts w:hint="eastAsia" w:ascii="仿宋" w:hAnsi="仿宋" w:eastAsia="仿宋"/>
          <w:bCs/>
          <w:sz w:val="24"/>
        </w:rPr>
        <w:t>根据行动领域</w:t>
      </w:r>
      <w:r>
        <w:rPr>
          <w:rFonts w:hint="eastAsia" w:ascii="仿宋" w:hAnsi="仿宋" w:eastAsia="仿宋"/>
          <w:bCs/>
          <w:sz w:val="24"/>
          <w:lang w:val="en-US" w:eastAsia="zh-CN"/>
        </w:rPr>
        <w:t>确定</w:t>
      </w:r>
      <w:r>
        <w:rPr>
          <w:rFonts w:hint="eastAsia" w:ascii="仿宋" w:hAnsi="仿宋" w:eastAsia="仿宋"/>
          <w:bCs/>
          <w:sz w:val="24"/>
        </w:rPr>
        <w:t>学习领域。依据人才培养目标，按照职业岗位能力和职业生涯发展</w:t>
      </w:r>
      <w:r>
        <w:rPr>
          <w:rFonts w:hint="eastAsia" w:ascii="仿宋" w:hAnsi="仿宋" w:eastAsia="仿宋"/>
          <w:bCs/>
          <w:sz w:val="24"/>
          <w:lang w:val="en-US" w:eastAsia="zh-CN"/>
        </w:rPr>
        <w:t>需要，围绕</w:t>
      </w:r>
      <w:r>
        <w:rPr>
          <w:rFonts w:hint="eastAsia" w:ascii="仿宋" w:hAnsi="仿宋" w:eastAsia="仿宋"/>
          <w:bCs/>
          <w:sz w:val="24"/>
        </w:rPr>
        <w:t>知识、能力和素质</w:t>
      </w:r>
      <w:r>
        <w:rPr>
          <w:rFonts w:hint="eastAsia" w:ascii="仿宋" w:hAnsi="仿宋" w:eastAsia="仿宋"/>
          <w:bCs/>
          <w:sz w:val="24"/>
          <w:lang w:val="en-US" w:eastAsia="zh-CN"/>
        </w:rPr>
        <w:t>三个方面</w:t>
      </w:r>
      <w:r>
        <w:rPr>
          <w:rFonts w:hint="eastAsia" w:ascii="仿宋" w:hAnsi="仿宋" w:eastAsia="仿宋"/>
          <w:bCs/>
          <w:sz w:val="24"/>
        </w:rPr>
        <w:t>，构建基于工作任务导向的课程体系，从而提升学生的职业能力</w:t>
      </w:r>
      <w:r>
        <w:rPr>
          <w:rFonts w:hint="eastAsia" w:ascii="仿宋" w:hAnsi="仿宋" w:eastAsia="仿宋"/>
          <w:bCs/>
          <w:sz w:val="24"/>
          <w:lang w:val="en-US" w:eastAsia="zh-CN"/>
        </w:rPr>
        <w:t>与专业素质</w:t>
      </w:r>
      <w:r>
        <w:rPr>
          <w:rFonts w:hint="eastAsia" w:ascii="仿宋" w:hAnsi="仿宋" w:eastAsia="仿宋"/>
          <w:bCs/>
          <w:sz w:val="24"/>
        </w:rPr>
        <w:t>。</w:t>
      </w:r>
    </w:p>
    <w:p>
      <w:pPr>
        <w:spacing w:line="360" w:lineRule="auto"/>
        <w:ind w:firstLine="480" w:firstLineChars="200"/>
        <w:rPr>
          <w:rFonts w:ascii="仿宋" w:hAnsi="仿宋" w:eastAsia="仿宋"/>
          <w:sz w:val="24"/>
        </w:rPr>
      </w:pPr>
      <w:r>
        <w:rPr>
          <w:rFonts w:hint="eastAsia" w:ascii="仿宋" w:hAnsi="仿宋" w:eastAsia="仿宋"/>
          <w:bCs/>
          <w:sz w:val="24"/>
        </w:rPr>
        <w:t>本专业不断深化课程体系改革，依托校企合作平台，</w:t>
      </w:r>
      <w:r>
        <w:rPr>
          <w:rFonts w:hint="eastAsia" w:ascii="仿宋" w:hAnsi="仿宋" w:eastAsia="仿宋"/>
          <w:bCs/>
          <w:sz w:val="24"/>
          <w:lang w:val="en-US" w:eastAsia="zh-CN"/>
        </w:rPr>
        <w:t>注重课程体系更新与课程内容迭代。按照职业基础素质（公共基础课）——专业基础素质（专业基础课）——专业能力提升（专业核心课）三个层次，构建课程体系，实现学生的能力递进。将通用知识、核心专业知识、前沿特色知识融会贯通，关注学生职业素养与综合能力的打造，匹配复合型高素质技能人才的培养需求。同时打破原有课程体系的藩篱，淘汰过时课程，升级传统课程，引入与新业态相关的前沿课程，实现课程体系更新。</w:t>
      </w:r>
    </w:p>
    <w:p>
      <w:pPr>
        <w:spacing w:line="360" w:lineRule="auto"/>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75648" behindDoc="0" locked="0" layoutInCell="1" allowOverlap="1">
                <wp:simplePos x="0" y="0"/>
                <wp:positionH relativeFrom="column">
                  <wp:posOffset>1386205</wp:posOffset>
                </wp:positionH>
                <wp:positionV relativeFrom="paragraph">
                  <wp:posOffset>7170420</wp:posOffset>
                </wp:positionV>
                <wp:extent cx="2619375" cy="285750"/>
                <wp:effectExtent l="0" t="0" r="9525" b="0"/>
                <wp:wrapNone/>
                <wp:docPr id="48" name="文本框 29"/>
                <wp:cNvGraphicFramePr/>
                <a:graphic xmlns:a="http://schemas.openxmlformats.org/drawingml/2006/main">
                  <a:graphicData uri="http://schemas.microsoft.com/office/word/2010/wordprocessingShape">
                    <wps:wsp>
                      <wps:cNvSpPr txBox="1"/>
                      <wps:spPr>
                        <a:xfrm>
                          <a:off x="0" y="0"/>
                          <a:ext cx="2619375" cy="285750"/>
                        </a:xfrm>
                        <a:prstGeom prst="rect">
                          <a:avLst/>
                        </a:prstGeom>
                        <a:solidFill>
                          <a:srgbClr val="FFFFFF"/>
                        </a:solidFill>
                        <a:ln>
                          <a:noFill/>
                        </a:ln>
                      </wps:spPr>
                      <wps:txbx>
                        <w:txbxContent>
                          <w:p>
                            <w:pPr>
                              <w:autoSpaceDE w:val="0"/>
                              <w:autoSpaceDN w:val="0"/>
                              <w:adjustRightInd w:val="0"/>
                              <w:snapToGrid w:val="0"/>
                              <w:spacing w:line="360" w:lineRule="auto"/>
                              <w:jc w:val="center"/>
                              <w:rPr>
                                <w:rFonts w:ascii="宋体"/>
                                <w:szCs w:val="21"/>
                              </w:rPr>
                            </w:pPr>
                            <w:r>
                              <w:rPr>
                                <w:rFonts w:hint="eastAsia" w:ascii="宋体" w:hAnsi="宋体"/>
                                <w:szCs w:val="21"/>
                              </w:rPr>
                              <w:t>图</w:t>
                            </w:r>
                            <w:r>
                              <w:rPr>
                                <w:rFonts w:ascii="宋体" w:hAnsi="宋体"/>
                                <w:szCs w:val="21"/>
                              </w:rPr>
                              <w:t>1</w:t>
                            </w:r>
                            <w:r>
                              <w:rPr>
                                <w:rFonts w:hint="eastAsia" w:ascii="宋体" w:hAnsi="宋体"/>
                                <w:szCs w:val="21"/>
                              </w:rPr>
                              <w:t>课程体系构建示意图</w:t>
                            </w:r>
                          </w:p>
                          <w:p/>
                        </w:txbxContent>
                      </wps:txbx>
                      <wps:bodyPr upright="1"/>
                    </wps:wsp>
                  </a:graphicData>
                </a:graphic>
              </wp:anchor>
            </w:drawing>
          </mc:Choice>
          <mc:Fallback>
            <w:pict>
              <v:shape id="文本框 29" o:spid="_x0000_s1026" o:spt="202" type="#_x0000_t202" style="position:absolute;left:0pt;margin-left:109.15pt;margin-top:564.6pt;height:22.5pt;width:206.25pt;z-index:251675648;mso-width-relative:page;mso-height-relative:page;" fillcolor="#FFFFFF" filled="t" stroked="f" coordsize="21600,21600" o:gfxdata="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eYxC2QAAAA0BAAAPAAAAAAAAAAEAIAAAACIAAABkcnMvZG93&#10;bnJldi54bWxQSwECFAAUAAAACACHTuJA95jmC8YBAAB5AwAADgAAAAAAAAABACAAAAAoAQAAZHJz&#10;L2Uyb0RvYy54bWxQSwUGAAAAAAYABgBZAQAAYAUAAAAA&#10;">
                <v:fill on="t" focussize="0,0"/>
                <v:stroke on="f"/>
                <v:imagedata o:title=""/>
                <o:lock v:ext="edit" aspectratio="f"/>
                <v:textbox>
                  <w:txbxContent>
                    <w:p>
                      <w:pPr>
                        <w:autoSpaceDE w:val="0"/>
                        <w:autoSpaceDN w:val="0"/>
                        <w:adjustRightInd w:val="0"/>
                        <w:snapToGrid w:val="0"/>
                        <w:spacing w:line="360" w:lineRule="auto"/>
                        <w:jc w:val="center"/>
                        <w:rPr>
                          <w:rFonts w:ascii="宋体"/>
                          <w:szCs w:val="21"/>
                        </w:rPr>
                      </w:pPr>
                      <w:r>
                        <w:rPr>
                          <w:rFonts w:hint="eastAsia" w:ascii="宋体" w:hAnsi="宋体"/>
                          <w:szCs w:val="21"/>
                        </w:rPr>
                        <w:t>图</w:t>
                      </w:r>
                      <w:r>
                        <w:rPr>
                          <w:rFonts w:ascii="宋体" w:hAnsi="宋体"/>
                          <w:szCs w:val="21"/>
                        </w:rPr>
                        <w:t>1</w:t>
                      </w:r>
                      <w:r>
                        <w:rPr>
                          <w:rFonts w:hint="eastAsia" w:ascii="宋体" w:hAnsi="宋体"/>
                          <w:szCs w:val="21"/>
                        </w:rPr>
                        <w:t>课程体系构建示意图</w:t>
                      </w:r>
                    </w:p>
                    <w:p/>
                  </w:txbxContent>
                </v:textbox>
              </v:shape>
            </w:pict>
          </mc:Fallback>
        </mc:AlternateContent>
      </w:r>
      <w:r>
        <w:rPr>
          <w:rFonts w:ascii="仿宋" w:hAnsi="仿宋" w:eastAsia="仿宋"/>
          <w:sz w:val="24"/>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3956050</wp:posOffset>
                </wp:positionV>
                <wp:extent cx="5733415" cy="2661285"/>
                <wp:effectExtent l="4445" t="0" r="15240" b="5715"/>
                <wp:wrapSquare wrapText="bothSides"/>
                <wp:docPr id="14" name="组合 3"/>
                <wp:cNvGraphicFramePr/>
                <a:graphic xmlns:a="http://schemas.openxmlformats.org/drawingml/2006/main">
                  <a:graphicData uri="http://schemas.microsoft.com/office/word/2010/wordprocessingGroup">
                    <wpg:wgp>
                      <wpg:cNvGrpSpPr/>
                      <wpg:grpSpPr>
                        <a:xfrm>
                          <a:off x="0" y="0"/>
                          <a:ext cx="5733415" cy="2661285"/>
                          <a:chOff x="1571" y="9783"/>
                          <a:chExt cx="8941" cy="4425"/>
                        </a:xfrm>
                      </wpg:grpSpPr>
                      <wps:wsp>
                        <wps:cNvPr id="1" name="自选图形 4"/>
                        <wps:cNvSpPr/>
                        <wps:spPr>
                          <a:xfrm>
                            <a:off x="1571" y="12303"/>
                            <a:ext cx="1742" cy="525"/>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tileRect/>
                          </a:gradFill>
                          <a:ln w="9525" cap="flat" cmpd="sng">
                            <a:solidFill>
                              <a:srgbClr val="000000"/>
                            </a:solidFill>
                            <a:prstDash val="solid"/>
                            <a:headEnd type="none" w="med" len="med"/>
                            <a:tailEnd type="none" w="med" len="med"/>
                          </a:ln>
                        </wps:spPr>
                        <wps:txbx>
                          <w:txbxContent>
                            <w:p>
                              <w:pPr>
                                <w:jc w:val="center"/>
                              </w:pPr>
                              <w:r>
                                <w:rPr>
                                  <w:rFonts w:hint="eastAsia"/>
                                </w:rPr>
                                <w:t>课程体系</w:t>
                              </w:r>
                            </w:p>
                          </w:txbxContent>
                        </wps:txbx>
                        <wps:bodyPr upright="1"/>
                      </wps:wsp>
                      <wpg:grpSp>
                        <wpg:cNvPr id="6" name="组合 5"/>
                        <wpg:cNvGrpSpPr/>
                        <wpg:grpSpPr>
                          <a:xfrm>
                            <a:off x="4242" y="10293"/>
                            <a:ext cx="6270" cy="3915"/>
                            <a:chOff x="4242" y="5391"/>
                            <a:chExt cx="6270" cy="3915"/>
                          </a:xfrm>
                        </wpg:grpSpPr>
                        <wps:wsp>
                          <wps:cNvPr id="2" name="自选图形 6"/>
                          <wps:cNvSpPr/>
                          <wps:spPr>
                            <a:xfrm>
                              <a:off x="4242" y="5391"/>
                              <a:ext cx="6270" cy="3915"/>
                            </a:xfrm>
                            <a:prstGeom prst="roundRect">
                              <a:avLst>
                                <a:gd name="adj" fmla="val 16667"/>
                              </a:avLst>
                            </a:prstGeom>
                            <a:gradFill rotWithShape="1">
                              <a:gsLst>
                                <a:gs pos="0">
                                  <a:srgbClr val="92CDDC"/>
                                </a:gs>
                                <a:gs pos="100000">
                                  <a:srgbClr val="92CDDC">
                                    <a:gamma/>
                                    <a:tint val="20000"/>
                                    <a:invGamma/>
                                  </a:srgbClr>
                                </a:gs>
                              </a:gsLst>
                              <a:lin ang="5400000" scaled="1"/>
                              <a:tileRect/>
                            </a:gradFill>
                            <a:ln w="9525" cap="flat" cmpd="sng">
                              <a:solidFill>
                                <a:srgbClr val="000000"/>
                              </a:solidFill>
                              <a:prstDash val="solid"/>
                              <a:headEnd type="none" w="med" len="med"/>
                              <a:tailEnd type="none" w="med" len="med"/>
                            </a:ln>
                          </wps:spPr>
                          <wps:txbx>
                            <w:txbxContent>
                              <w:p>
                                <w:pPr>
                                  <w:adjustRightInd w:val="0"/>
                                  <w:snapToGrid w:val="0"/>
                                  <w:outlineLvl w:val="0"/>
                                  <w:rPr>
                                    <w:szCs w:val="21"/>
                                  </w:rPr>
                                </w:pPr>
                              </w:p>
                            </w:txbxContent>
                          </wps:txbx>
                          <wps:bodyPr upright="1"/>
                        </wps:wsp>
                        <wps:wsp>
                          <wps:cNvPr id="3" name="自选图形 7"/>
                          <wps:cNvSpPr/>
                          <wps:spPr>
                            <a:xfrm>
                              <a:off x="6290" y="5916"/>
                              <a:ext cx="2149" cy="2655"/>
                            </a:xfrm>
                            <a:prstGeom prst="roundRect">
                              <a:avLst>
                                <a:gd name="adj" fmla="val 16667"/>
                              </a:avLst>
                            </a:prstGeom>
                            <a:gradFill rotWithShape="1">
                              <a:gsLst>
                                <a:gs pos="0">
                                  <a:srgbClr val="4F81BD"/>
                                </a:gs>
                                <a:gs pos="50000">
                                  <a:srgbClr val="4F81BD">
                                    <a:gamma/>
                                    <a:tint val="20000"/>
                                    <a:invGamma/>
                                  </a:srgbClr>
                                </a:gs>
                                <a:gs pos="100000">
                                  <a:srgbClr val="4F81BD"/>
                                </a:gs>
                              </a:gsLst>
                              <a:lin ang="0" scaled="1"/>
                              <a:tileRect/>
                            </a:gradFill>
                            <a:ln w="9525" cap="flat" cmpd="sng">
                              <a:solidFill>
                                <a:srgbClr val="000000"/>
                              </a:solidFill>
                              <a:prstDash val="solid"/>
                              <a:headEnd type="none" w="med" len="med"/>
                              <a:tailEnd type="none" w="med" len="med"/>
                            </a:ln>
                          </wps:spPr>
                          <wps:txbx>
                            <w:txbxContent>
                              <w:p>
                                <w:pPr>
                                  <w:spacing w:line="240" w:lineRule="exact"/>
                                  <w:rPr>
                                    <w:sz w:val="15"/>
                                    <w:szCs w:val="15"/>
                                  </w:rPr>
                                </w:pPr>
                                <w:r>
                                  <w:rPr>
                                    <w:rFonts w:hint="eastAsia" w:ascii="宋体" w:hAnsi="宋体" w:cs="宋体"/>
                                    <w:kern w:val="0"/>
                                    <w:sz w:val="15"/>
                                    <w:szCs w:val="15"/>
                                  </w:rPr>
                                  <w:t>旅游概论、管理学、英语听说、导游业务、全国导游基础知识、地方导游基础知识、旅游市场营销、旅游企业财务管理、模拟导游、旅游客源国、旅游政策法规、旅游电子商务</w:t>
                                </w:r>
                              </w:p>
                            </w:txbxContent>
                          </wps:txbx>
                          <wps:bodyPr upright="1"/>
                        </wps:wsp>
                        <wps:wsp>
                          <wps:cNvPr id="4" name="自选图形 8"/>
                          <wps:cNvSpPr/>
                          <wps:spPr>
                            <a:xfrm>
                              <a:off x="4347" y="5916"/>
                              <a:ext cx="1840" cy="2655"/>
                            </a:xfrm>
                            <a:prstGeom prst="roundRect">
                              <a:avLst>
                                <a:gd name="adj" fmla="val 16667"/>
                              </a:avLst>
                            </a:prstGeom>
                            <a:gradFill rotWithShape="1">
                              <a:gsLst>
                                <a:gs pos="0">
                                  <a:srgbClr val="8DB3E2"/>
                                </a:gs>
                                <a:gs pos="50000">
                                  <a:srgbClr val="8DB3E2">
                                    <a:gamma/>
                                    <a:tint val="20000"/>
                                    <a:invGamma/>
                                  </a:srgbClr>
                                </a:gs>
                                <a:gs pos="100000">
                                  <a:srgbClr val="8DB3E2"/>
                                </a:gs>
                              </a:gsLst>
                              <a:lin ang="0" scaled="1"/>
                              <a:tileRect/>
                            </a:gra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3"/>
                                    <w:szCs w:val="13"/>
                                    <w:highlight w:val="none"/>
                                    <w:lang w:val="en-US" w:eastAsia="zh-CN"/>
                                  </w:rPr>
                                </w:pPr>
                                <w:r>
                                  <w:rPr>
                                    <w:rFonts w:hint="eastAsia" w:ascii="宋体" w:hAnsi="宋体" w:cs="宋体"/>
                                    <w:kern w:val="0"/>
                                    <w:sz w:val="13"/>
                                    <w:szCs w:val="13"/>
                                  </w:rPr>
                                  <w:t>思想道德修养与法律基础、毛泽东思想和中国特色社会主义理论体系概论、形势与政</w:t>
                                </w:r>
                                <w:r>
                                  <w:rPr>
                                    <w:rFonts w:hint="eastAsia" w:ascii="宋体" w:hAnsi="宋体" w:cs="宋体"/>
                                    <w:kern w:val="0"/>
                                    <w:sz w:val="13"/>
                                    <w:szCs w:val="13"/>
                                    <w:highlight w:val="none"/>
                                  </w:rPr>
                                  <w:t>策、职业道德、</w:t>
                                </w:r>
                                <w:r>
                                  <w:rPr>
                                    <w:rFonts w:hint="eastAsia" w:ascii="宋体" w:hAnsi="宋体" w:cs="宋体"/>
                                    <w:kern w:val="0"/>
                                    <w:sz w:val="13"/>
                                    <w:szCs w:val="13"/>
                                    <w:highlight w:val="none"/>
                                    <w:lang w:val="en-US" w:eastAsia="zh-CN"/>
                                  </w:rPr>
                                  <w:t>信息技术</w:t>
                                </w:r>
                                <w:r>
                                  <w:rPr>
                                    <w:rFonts w:hint="eastAsia" w:ascii="宋体" w:hAnsi="宋体" w:cs="宋体"/>
                                    <w:kern w:val="0"/>
                                    <w:sz w:val="13"/>
                                    <w:szCs w:val="13"/>
                                    <w:highlight w:val="none"/>
                                  </w:rPr>
                                  <w:t>、基础英语、</w:t>
                                </w:r>
                                <w:r>
                                  <w:rPr>
                                    <w:rFonts w:hint="eastAsia" w:ascii="宋体" w:hAnsi="宋体" w:cs="宋体"/>
                                    <w:kern w:val="0"/>
                                    <w:sz w:val="13"/>
                                    <w:szCs w:val="13"/>
                                    <w:highlight w:val="none"/>
                                    <w:lang w:eastAsia="zh-CN"/>
                                  </w:rPr>
                                  <w:t>大学语文、</w:t>
                                </w:r>
                                <w:r>
                                  <w:rPr>
                                    <w:rFonts w:hint="eastAsia" w:ascii="宋体" w:hAnsi="宋体" w:cs="宋体"/>
                                    <w:kern w:val="0"/>
                                    <w:sz w:val="13"/>
                                    <w:szCs w:val="13"/>
                                    <w:highlight w:val="none"/>
                                  </w:rPr>
                                  <w:t>体育、</w:t>
                                </w:r>
                                <w:r>
                                  <w:rPr>
                                    <w:rFonts w:hint="eastAsia" w:ascii="宋体" w:hAnsi="宋体" w:cs="宋体"/>
                                    <w:kern w:val="0"/>
                                    <w:sz w:val="13"/>
                                    <w:szCs w:val="13"/>
                                    <w:highlight w:val="none"/>
                                    <w:lang w:eastAsia="zh-CN"/>
                                  </w:rPr>
                                  <w:t>职业发展与就业指导、创新创业教育、礼仪修养、中华优秀传统文化、</w:t>
                                </w:r>
                                <w:r>
                                  <w:rPr>
                                    <w:rFonts w:hint="eastAsia" w:ascii="宋体" w:hAnsi="宋体" w:cs="宋体"/>
                                    <w:kern w:val="0"/>
                                    <w:sz w:val="13"/>
                                    <w:szCs w:val="13"/>
                                    <w:highlight w:val="none"/>
                                    <w:lang w:val="en-US" w:eastAsia="zh-CN"/>
                                  </w:rPr>
                                  <w:t>心理健康教育、劳动教育、安全教育</w:t>
                                </w:r>
                              </w:p>
                              <w:p/>
                            </w:txbxContent>
                          </wps:txbx>
                          <wps:bodyPr upright="1"/>
                        </wps:wsp>
                        <wps:wsp>
                          <wps:cNvPr id="5" name="自选图形 9"/>
                          <wps:cNvSpPr/>
                          <wps:spPr>
                            <a:xfrm>
                              <a:off x="8520" y="5916"/>
                              <a:ext cx="1812" cy="2550"/>
                            </a:xfrm>
                            <a:prstGeom prst="roundRect">
                              <a:avLst>
                                <a:gd name="adj" fmla="val 16667"/>
                              </a:avLst>
                            </a:prstGeom>
                            <a:gradFill rotWithShape="0">
                              <a:gsLst>
                                <a:gs pos="0">
                                  <a:srgbClr val="4F81BD"/>
                                </a:gs>
                                <a:gs pos="50000">
                                  <a:srgbClr val="4F81BD">
                                    <a:gamma/>
                                    <a:tint val="20000"/>
                                    <a:invGamma/>
                                  </a:srgbClr>
                                </a:gs>
                                <a:gs pos="100000">
                                  <a:srgbClr val="4F81BD"/>
                                </a:gs>
                              </a:gsLst>
                              <a:lin ang="0" scaled="1"/>
                              <a:tileRect/>
                            </a:gra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sz w:val="15"/>
                                    <w:szCs w:val="15"/>
                                  </w:rPr>
                                  <w:t>旅行社运营实务</w:t>
                                </w:r>
                                <w:r>
                                  <w:rPr>
                                    <w:rFonts w:hint="eastAsia"/>
                                    <w:sz w:val="15"/>
                                    <w:szCs w:val="15"/>
                                  </w:rPr>
                                  <w:t>、</w:t>
                                </w:r>
                                <w:r>
                                  <w:rPr>
                                    <w:sz w:val="15"/>
                                    <w:szCs w:val="15"/>
                                  </w:rPr>
                                  <w:t>景区服务与管理</w:t>
                                </w:r>
                                <w:r>
                                  <w:rPr>
                                    <w:rFonts w:hint="eastAsia"/>
                                    <w:sz w:val="15"/>
                                    <w:szCs w:val="15"/>
                                  </w:rPr>
                                  <w:t>、</w:t>
                                </w:r>
                                <w:r>
                                  <w:rPr>
                                    <w:sz w:val="15"/>
                                    <w:szCs w:val="15"/>
                                  </w:rPr>
                                  <w:t>饭店服务与管理</w:t>
                                </w:r>
                                <w:r>
                                  <w:rPr>
                                    <w:rFonts w:hint="eastAsia"/>
                                    <w:sz w:val="15"/>
                                    <w:szCs w:val="15"/>
                                  </w:rPr>
                                  <w:t>、</w:t>
                                </w:r>
                                <w:r>
                                  <w:rPr>
                                    <w:sz w:val="15"/>
                                    <w:szCs w:val="15"/>
                                  </w:rPr>
                                  <w:t>营会运营</w:t>
                                </w:r>
                                <w:r>
                                  <w:rPr>
                                    <w:rFonts w:hint="eastAsia"/>
                                    <w:sz w:val="15"/>
                                    <w:szCs w:val="15"/>
                                  </w:rPr>
                                  <w:t>、旅游企业人力资源管理、旅游心理学、旅游应用文、旅行社计调业务</w:t>
                                </w:r>
                                <w:r>
                                  <w:rPr>
                                    <w:rFonts w:hint="eastAsia"/>
                                    <w:sz w:val="15"/>
                                    <w:szCs w:val="15"/>
                                    <w:lang w:eastAsia="zh-CN"/>
                                  </w:rPr>
                                  <w:t>、</w:t>
                                </w:r>
                                <w:r>
                                  <w:rPr>
                                    <w:rFonts w:hint="eastAsia"/>
                                    <w:sz w:val="15"/>
                                    <w:szCs w:val="15"/>
                                    <w:lang w:val="en-US" w:eastAsia="zh-CN"/>
                                  </w:rPr>
                                  <w:t>旅游活动策划、旅游产品组织与设计</w:t>
                                </w:r>
                              </w:p>
                            </w:txbxContent>
                          </wps:txbx>
                          <wps:bodyPr upright="1"/>
                        </wps:wsp>
                      </wpg:grpSp>
                      <wps:wsp>
                        <wps:cNvPr id="7" name="矩形 10"/>
                        <wps:cNvSpPr/>
                        <wps:spPr>
                          <a:xfrm>
                            <a:off x="4527" y="10443"/>
                            <a:ext cx="1365" cy="375"/>
                          </a:xfrm>
                          <a:prstGeom prst="rect">
                            <a:avLst/>
                          </a:prstGeom>
                          <a:gradFill rotWithShape="0">
                            <a:gsLst>
                              <a:gs pos="0">
                                <a:srgbClr val="4F81BD"/>
                              </a:gs>
                              <a:gs pos="100000">
                                <a:srgbClr val="4F81BD">
                                  <a:gamma/>
                                  <a:tint val="20000"/>
                                  <a:invGamma/>
                                </a:srgbClr>
                              </a:gs>
                            </a:gsLst>
                            <a:lin ang="5400000" scaled="1"/>
                            <a:tileRect/>
                          </a:gra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szCs w:val="21"/>
                                  <w:lang w:val="en-US" w:eastAsia="zh-CN"/>
                                </w:rPr>
                                <w:t>公共</w:t>
                              </w:r>
                              <w:r>
                                <w:rPr>
                                  <w:rFonts w:hint="eastAsia"/>
                                  <w:szCs w:val="21"/>
                                </w:rPr>
                                <w:t>基础课</w:t>
                              </w:r>
                            </w:p>
                          </w:txbxContent>
                        </wps:txbx>
                        <wps:bodyPr upright="1"/>
                      </wps:wsp>
                      <wps:wsp>
                        <wps:cNvPr id="8" name="矩形 11"/>
                        <wps:cNvSpPr/>
                        <wps:spPr>
                          <a:xfrm>
                            <a:off x="8657" y="10443"/>
                            <a:ext cx="1365" cy="375"/>
                          </a:xfrm>
                          <a:prstGeom prst="rect">
                            <a:avLst/>
                          </a:prstGeom>
                          <a:gradFill rotWithShape="0">
                            <a:gsLst>
                              <a:gs pos="0">
                                <a:srgbClr val="4F81BD"/>
                              </a:gs>
                              <a:gs pos="100000">
                                <a:srgbClr val="4F81BD">
                                  <a:gamma/>
                                  <a:tint val="20000"/>
                                  <a:invGamma/>
                                </a:srgbClr>
                              </a:gs>
                            </a:gsLst>
                            <a:lin ang="5400000" scaled="1"/>
                            <a:tileRect/>
                          </a:gra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szCs w:val="21"/>
                                </w:rPr>
                                <w:t>专业拓展课</w:t>
                              </w:r>
                            </w:p>
                          </w:txbxContent>
                        </wps:txbx>
                        <wps:bodyPr upright="1"/>
                      </wps:wsp>
                      <wps:wsp>
                        <wps:cNvPr id="9" name="矩形 12"/>
                        <wps:cNvSpPr/>
                        <wps:spPr>
                          <a:xfrm>
                            <a:off x="6632" y="10443"/>
                            <a:ext cx="1365" cy="375"/>
                          </a:xfrm>
                          <a:prstGeom prst="rect">
                            <a:avLst/>
                          </a:prstGeom>
                          <a:gradFill rotWithShape="0">
                            <a:gsLst>
                              <a:gs pos="0">
                                <a:srgbClr val="4F81BD"/>
                              </a:gs>
                              <a:gs pos="100000">
                                <a:srgbClr val="4F81BD">
                                  <a:gamma/>
                                  <a:tint val="20000"/>
                                  <a:invGamma/>
                                </a:srgbClr>
                              </a:gs>
                            </a:gsLst>
                            <a:lin ang="5400000" scaled="1"/>
                            <a:tileRect/>
                          </a:gra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szCs w:val="21"/>
                                </w:rPr>
                                <w:t>专业基础课</w:t>
                              </w:r>
                            </w:p>
                          </w:txbxContent>
                        </wps:txbx>
                        <wps:bodyPr upright="1"/>
                      </wps:wsp>
                      <wps:wsp>
                        <wps:cNvPr id="10" name="自选图形 13"/>
                        <wps:cNvSpPr/>
                        <wps:spPr>
                          <a:xfrm>
                            <a:off x="3505" y="12393"/>
                            <a:ext cx="638" cy="255"/>
                          </a:xfrm>
                          <a:prstGeom prst="rightArrow">
                            <a:avLst>
                              <a:gd name="adj1" fmla="val 50000"/>
                              <a:gd name="adj2" fmla="val 62549"/>
                            </a:avLst>
                          </a:prstGeom>
                          <a:gradFill rotWithShape="1">
                            <a:gsLst>
                              <a:gs pos="0">
                                <a:srgbClr val="C0504D">
                                  <a:gamma/>
                                  <a:tint val="20000"/>
                                  <a:invGamma/>
                                </a:srgbClr>
                              </a:gs>
                              <a:gs pos="100000">
                                <a:srgbClr val="C0504D"/>
                              </a:gs>
                            </a:gsLst>
                            <a:lin ang="0" scaled="1"/>
                            <a:tileRect/>
                          </a:gradFill>
                          <a:ln w="9525" cap="flat" cmpd="sng">
                            <a:solidFill>
                              <a:srgbClr val="EEECE1"/>
                            </a:solidFill>
                            <a:prstDash val="solid"/>
                            <a:miter/>
                            <a:headEnd type="none" w="med" len="med"/>
                            <a:tailEnd type="none" w="med" len="med"/>
                          </a:ln>
                        </wps:spPr>
                        <wps:bodyPr upright="1"/>
                      </wps:wsp>
                      <wps:wsp>
                        <wps:cNvPr id="11" name="自选图形 14"/>
                        <wps:cNvSpPr/>
                        <wps:spPr>
                          <a:xfrm>
                            <a:off x="5801" y="13473"/>
                            <a:ext cx="4531" cy="630"/>
                          </a:xfrm>
                          <a:prstGeom prst="rightArrow">
                            <a:avLst>
                              <a:gd name="adj1" fmla="val 73333"/>
                              <a:gd name="adj2" fmla="val 70155"/>
                            </a:avLst>
                          </a:prstGeom>
                          <a:gradFill rotWithShape="1">
                            <a:gsLst>
                              <a:gs pos="0">
                                <a:srgbClr val="0070C0">
                                  <a:gamma/>
                                  <a:tint val="20000"/>
                                  <a:invGamma/>
                                </a:srgbClr>
                              </a:gs>
                              <a:gs pos="100000">
                                <a:srgbClr val="0070C0"/>
                              </a:gs>
                            </a:gsLst>
                            <a:lin ang="0" scaled="1"/>
                            <a:tileRect/>
                          </a:gradFill>
                          <a:ln w="9525" cap="flat" cmpd="sng">
                            <a:solidFill>
                              <a:srgbClr val="EEECE1"/>
                            </a:solidFill>
                            <a:prstDash val="solid"/>
                            <a:miter/>
                            <a:headEnd type="none" w="med" len="med"/>
                            <a:tailEnd type="none" w="med" len="med"/>
                          </a:ln>
                        </wps:spPr>
                        <wps:txbx>
                          <w:txbxContent>
                            <w:p>
                              <w:pPr>
                                <w:rPr>
                                  <w:sz w:val="18"/>
                                  <w:szCs w:val="18"/>
                                </w:rPr>
                              </w:pPr>
                              <w:r>
                                <w:rPr>
                                  <w:rFonts w:hint="eastAsia"/>
                                  <w:sz w:val="18"/>
                                  <w:szCs w:val="18"/>
                                </w:rPr>
                                <w:t>公共选修课程</w:t>
                              </w:r>
                            </w:p>
                          </w:txbxContent>
                        </wps:txbx>
                        <wps:bodyPr upright="1"/>
                      </wps:wsp>
                      <wps:wsp>
                        <wps:cNvPr id="12" name="矩形 15"/>
                        <wps:cNvSpPr/>
                        <wps:spPr>
                          <a:xfrm>
                            <a:off x="4436" y="13593"/>
                            <a:ext cx="1216" cy="390"/>
                          </a:xfrm>
                          <a:prstGeom prst="rect">
                            <a:avLst/>
                          </a:prstGeom>
                          <a:noFill/>
                          <a:ln>
                            <a:noFill/>
                          </a:ln>
                        </wps:spPr>
                        <wps:txbx>
                          <w:txbxContent>
                            <w:p>
                              <w:pPr>
                                <w:spacing w:line="240" w:lineRule="exact"/>
                                <w:rPr>
                                  <w:sz w:val="15"/>
                                  <w:szCs w:val="15"/>
                                </w:rPr>
                              </w:pPr>
                              <w:r>
                                <w:rPr>
                                  <w:rFonts w:hint="eastAsia"/>
                                  <w:sz w:val="15"/>
                                  <w:szCs w:val="15"/>
                                </w:rPr>
                                <w:t>素质任选课课</w:t>
                              </w:r>
                            </w:p>
                          </w:txbxContent>
                        </wps:txbx>
                        <wps:bodyPr upright="1"/>
                      </wps:wsp>
                      <wps:wsp>
                        <wps:cNvPr id="13" name="自选图形 16"/>
                        <wps:cNvCnPr/>
                        <wps:spPr>
                          <a:xfrm>
                            <a:off x="2397" y="9783"/>
                            <a:ext cx="0" cy="252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3" o:spid="_x0000_s1026" o:spt="203" style="position:absolute;left:0pt;margin-left:0.95pt;margin-top:311.5pt;height:209.55pt;width:451.45pt;mso-wrap-distance-bottom:0pt;mso-wrap-distance-left:9pt;mso-wrap-distance-right:9pt;mso-wrap-distance-top:0pt;z-index:251659264;mso-width-relative:page;mso-height-relative:page;" coordorigin="1571,9783" coordsize="8941,4425" o:gfxdata="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">
                <o:lock v:ext="edit" aspectratio="f"/>
                <v:roundrect id="自选图形 4" o:spid="_x0000_s1026" o:spt="2" style="position:absolute;left:1571;top:12303;height:525;width:1742;" fillcolor="#6E6D68" filled="t" stroked="t" coordsize="21600,21600" arcsize="0.166666666666667" o:gfxdata="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LzdN7gAAADaAAAA&#10;DwAAAAAAAAABACAAAAAiAAAAZHJzL2Rvd25yZXYueG1sUEsBAhQAFAAAAAgAh07iQDMvBZ47AAAA&#10;OQAAABAAAAAAAAAAAQAgAAAABwEAAGRycy9zaGFwZXhtbC54bWxQSwUGAAAAAAYABgBbAQAAsQMA&#10;AAAA&#10;">
                  <v:fill type="gradient" on="t" color2="#EEECE1" focus="50%" focussize="0,0" rotate="t"/>
                  <v:stroke color="#000000" joinstyle="round"/>
                  <v:imagedata o:title=""/>
                  <o:lock v:ext="edit" aspectratio="f"/>
                  <v:textbox>
                    <w:txbxContent>
                      <w:p>
                        <w:pPr>
                          <w:jc w:val="center"/>
                        </w:pPr>
                        <w:r>
                          <w:rPr>
                            <w:rFonts w:hint="eastAsia"/>
                          </w:rPr>
                          <w:t>课程体系</w:t>
                        </w:r>
                      </w:p>
                    </w:txbxContent>
                  </v:textbox>
                </v:roundrect>
                <v:group id="组合 5" o:spid="_x0000_s1026" o:spt="203" style="position:absolute;left:4242;top:10293;height:3915;width:6270;" coordorigin="4242,5391" coordsize="6270,391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oundrect id="自选图形 6" o:spid="_x0000_s1026" o:spt="2" style="position:absolute;left:4242;top:5391;height:3915;width:6270;" fillcolor="#92CDDC" filled="t" stroked="t" coordsize="21600,21600" arcsize="0.166666666666667" o:gfxdata="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ATKJvQAA&#10;ANoAAAAPAAAAAAAAAAEAIAAAACIAAABkcnMvZG93bnJldi54bWxQSwECFAAUAAAACACHTuJAMy8F&#10;njsAAAA5AAAAEAAAAAAAAAABACAAAAAMAQAAZHJzL3NoYXBleG1sLnhtbFBLBQYAAAAABgAGAFsB&#10;AAC2AwAAAAA=&#10;">
                    <v:fill type="gradient" on="t" color2="#E9F5F8" focus="100%" focussize="0,0" rotate="t"/>
                    <v:stroke color="#000000" joinstyle="round"/>
                    <v:imagedata o:title=""/>
                    <o:lock v:ext="edit" aspectratio="f"/>
                    <v:textbox>
                      <w:txbxContent>
                        <w:p>
                          <w:pPr>
                            <w:adjustRightInd w:val="0"/>
                            <w:snapToGrid w:val="0"/>
                            <w:outlineLvl w:val="0"/>
                            <w:rPr>
                              <w:szCs w:val="21"/>
                            </w:rPr>
                          </w:pPr>
                        </w:p>
                      </w:txbxContent>
                    </v:textbox>
                  </v:roundrect>
                  <v:roundrect id="自选图形 7" o:spid="_x0000_s1026" o:spt="2" style="position:absolute;left:6290;top:5916;height:2655;width:2149;" fillcolor="#4F81BD" filled="t" stroked="t" coordsize="21600,21600" arcsize="0.166666666666667" o:gfxdata="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L8vQAA&#10;ANoAAAAPAAAAAAAAAAEAIAAAACIAAABkcnMvZG93bnJldi54bWxQSwECFAAUAAAACACHTuJAMy8F&#10;njsAAAA5AAAAEAAAAAAAAAABACAAAAAMAQAAZHJzL3NoYXBleG1sLnhtbFBLBQYAAAAABgAGAFsB&#10;AAC2AwAAAAA=&#10;">
                    <v:fill type="gradient" on="t" color2="#DCE6F2" angle="90" focus="50%" focussize="0,0" rotate="t"/>
                    <v:stroke color="#000000" joinstyle="round"/>
                    <v:imagedata o:title=""/>
                    <o:lock v:ext="edit" aspectratio="f"/>
                    <v:textbox>
                      <w:txbxContent>
                        <w:p>
                          <w:pPr>
                            <w:spacing w:line="240" w:lineRule="exact"/>
                            <w:rPr>
                              <w:sz w:val="15"/>
                              <w:szCs w:val="15"/>
                            </w:rPr>
                          </w:pPr>
                          <w:r>
                            <w:rPr>
                              <w:rFonts w:hint="eastAsia" w:ascii="宋体" w:hAnsi="宋体" w:cs="宋体"/>
                              <w:kern w:val="0"/>
                              <w:sz w:val="15"/>
                              <w:szCs w:val="15"/>
                            </w:rPr>
                            <w:t>旅游概论、管理学、英语听说、导游业务、全国导游基础知识、地方导游基础知识、旅游市场营销、旅游企业财务管理、模拟导游、旅游客源国、旅游政策法规、旅游电子商务</w:t>
                          </w:r>
                        </w:p>
                      </w:txbxContent>
                    </v:textbox>
                  </v:roundrect>
                  <v:roundrect id="自选图形 8" o:spid="_x0000_s1026" o:spt="2" style="position:absolute;left:4347;top:5916;height:2655;width:1840;" fillcolor="#8DB3E2" filled="t" stroked="t" coordsize="21600,21600" arcsize="0.166666666666667" o:gfxdata="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nJubsAAADa&#10;AAAADwAAAAAAAAABACAAAAAiAAAAZHJzL2Rvd25yZXYueG1sUEsBAhQAFAAAAAgAh07iQDMvBZ47&#10;AAAAOQAAABAAAAAAAAAAAQAgAAAACgEAAGRycy9zaGFwZXhtbC54bWxQSwUGAAAAAAYABgBbAQAA&#10;tAMAAAAA&#10;">
                    <v:fill type="gradient" on="t" color2="#E8F0F9" angle="90" focus="50%" focussize="0,0" rotate="t"/>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3"/>
                              <w:szCs w:val="13"/>
                              <w:highlight w:val="none"/>
                              <w:lang w:val="en-US" w:eastAsia="zh-CN"/>
                            </w:rPr>
                          </w:pPr>
                          <w:r>
                            <w:rPr>
                              <w:rFonts w:hint="eastAsia" w:ascii="宋体" w:hAnsi="宋体" w:cs="宋体"/>
                              <w:kern w:val="0"/>
                              <w:sz w:val="13"/>
                              <w:szCs w:val="13"/>
                            </w:rPr>
                            <w:t>思想道德修养与法律基础、毛泽东思想和中国特色社会主义理论体系概论、形势与政</w:t>
                          </w:r>
                          <w:r>
                            <w:rPr>
                              <w:rFonts w:hint="eastAsia" w:ascii="宋体" w:hAnsi="宋体" w:cs="宋体"/>
                              <w:kern w:val="0"/>
                              <w:sz w:val="13"/>
                              <w:szCs w:val="13"/>
                              <w:highlight w:val="none"/>
                            </w:rPr>
                            <w:t>策、职业道德、</w:t>
                          </w:r>
                          <w:r>
                            <w:rPr>
                              <w:rFonts w:hint="eastAsia" w:ascii="宋体" w:hAnsi="宋体" w:cs="宋体"/>
                              <w:kern w:val="0"/>
                              <w:sz w:val="13"/>
                              <w:szCs w:val="13"/>
                              <w:highlight w:val="none"/>
                              <w:lang w:val="en-US" w:eastAsia="zh-CN"/>
                            </w:rPr>
                            <w:t>信息技术</w:t>
                          </w:r>
                          <w:r>
                            <w:rPr>
                              <w:rFonts w:hint="eastAsia" w:ascii="宋体" w:hAnsi="宋体" w:cs="宋体"/>
                              <w:kern w:val="0"/>
                              <w:sz w:val="13"/>
                              <w:szCs w:val="13"/>
                              <w:highlight w:val="none"/>
                            </w:rPr>
                            <w:t>、基础英语、</w:t>
                          </w:r>
                          <w:r>
                            <w:rPr>
                              <w:rFonts w:hint="eastAsia" w:ascii="宋体" w:hAnsi="宋体" w:cs="宋体"/>
                              <w:kern w:val="0"/>
                              <w:sz w:val="13"/>
                              <w:szCs w:val="13"/>
                              <w:highlight w:val="none"/>
                              <w:lang w:eastAsia="zh-CN"/>
                            </w:rPr>
                            <w:t>大学语文、</w:t>
                          </w:r>
                          <w:r>
                            <w:rPr>
                              <w:rFonts w:hint="eastAsia" w:ascii="宋体" w:hAnsi="宋体" w:cs="宋体"/>
                              <w:kern w:val="0"/>
                              <w:sz w:val="13"/>
                              <w:szCs w:val="13"/>
                              <w:highlight w:val="none"/>
                            </w:rPr>
                            <w:t>体育、</w:t>
                          </w:r>
                          <w:r>
                            <w:rPr>
                              <w:rFonts w:hint="eastAsia" w:ascii="宋体" w:hAnsi="宋体" w:cs="宋体"/>
                              <w:kern w:val="0"/>
                              <w:sz w:val="13"/>
                              <w:szCs w:val="13"/>
                              <w:highlight w:val="none"/>
                              <w:lang w:eastAsia="zh-CN"/>
                            </w:rPr>
                            <w:t>职业发展与就业指导、创新创业教育、礼仪修养、中华优秀传统文化、</w:t>
                          </w:r>
                          <w:r>
                            <w:rPr>
                              <w:rFonts w:hint="eastAsia" w:ascii="宋体" w:hAnsi="宋体" w:cs="宋体"/>
                              <w:kern w:val="0"/>
                              <w:sz w:val="13"/>
                              <w:szCs w:val="13"/>
                              <w:highlight w:val="none"/>
                              <w:lang w:val="en-US" w:eastAsia="zh-CN"/>
                            </w:rPr>
                            <w:t>心理健康教育、劳动教育、安全教育</w:t>
                          </w:r>
                        </w:p>
                        <w:p/>
                      </w:txbxContent>
                    </v:textbox>
                  </v:roundrect>
                  <v:roundrect id="自选图形 9" o:spid="_x0000_s1026" o:spt="2" style="position:absolute;left:8520;top:5916;height:2550;width:1812;" fillcolor="#4F81BD" filled="t" stroked="t" coordsize="21600,21600" arcsize="0.166666666666667" o:gfxdata="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F3WbsAAADa&#10;AAAADwAAAAAAAAABACAAAAAiAAAAZHJzL2Rvd25yZXYueG1sUEsBAhQAFAAAAAgAh07iQDMvBZ47&#10;AAAAOQAAABAAAAAAAAAAAQAgAAAACgEAAGRycy9zaGFwZXhtbC54bWxQSwUGAAAAAAYABgBbAQAA&#10;tAMAAAAA&#10;">
                    <v:fill type="gradient" on="t" color2="#DCE6F2" angle="90" focus="50%"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sz w:val="15"/>
                              <w:szCs w:val="15"/>
                            </w:rPr>
                            <w:t>旅行社运营实务</w:t>
                          </w:r>
                          <w:r>
                            <w:rPr>
                              <w:rFonts w:hint="eastAsia"/>
                              <w:sz w:val="15"/>
                              <w:szCs w:val="15"/>
                            </w:rPr>
                            <w:t>、</w:t>
                          </w:r>
                          <w:r>
                            <w:rPr>
                              <w:sz w:val="15"/>
                              <w:szCs w:val="15"/>
                            </w:rPr>
                            <w:t>景区服务与管理</w:t>
                          </w:r>
                          <w:r>
                            <w:rPr>
                              <w:rFonts w:hint="eastAsia"/>
                              <w:sz w:val="15"/>
                              <w:szCs w:val="15"/>
                            </w:rPr>
                            <w:t>、</w:t>
                          </w:r>
                          <w:r>
                            <w:rPr>
                              <w:sz w:val="15"/>
                              <w:szCs w:val="15"/>
                            </w:rPr>
                            <w:t>饭店服务与管理</w:t>
                          </w:r>
                          <w:r>
                            <w:rPr>
                              <w:rFonts w:hint="eastAsia"/>
                              <w:sz w:val="15"/>
                              <w:szCs w:val="15"/>
                            </w:rPr>
                            <w:t>、</w:t>
                          </w:r>
                          <w:r>
                            <w:rPr>
                              <w:sz w:val="15"/>
                              <w:szCs w:val="15"/>
                            </w:rPr>
                            <w:t>营会运营</w:t>
                          </w:r>
                          <w:r>
                            <w:rPr>
                              <w:rFonts w:hint="eastAsia"/>
                              <w:sz w:val="15"/>
                              <w:szCs w:val="15"/>
                            </w:rPr>
                            <w:t>、旅游企业人力资源管理、旅游心理学、旅游应用文、旅行社计调业务</w:t>
                          </w:r>
                          <w:r>
                            <w:rPr>
                              <w:rFonts w:hint="eastAsia"/>
                              <w:sz w:val="15"/>
                              <w:szCs w:val="15"/>
                              <w:lang w:eastAsia="zh-CN"/>
                            </w:rPr>
                            <w:t>、</w:t>
                          </w:r>
                          <w:r>
                            <w:rPr>
                              <w:rFonts w:hint="eastAsia"/>
                              <w:sz w:val="15"/>
                              <w:szCs w:val="15"/>
                              <w:lang w:val="en-US" w:eastAsia="zh-CN"/>
                            </w:rPr>
                            <w:t>旅游活动策划、旅游产品组织与设计</w:t>
                          </w:r>
                        </w:p>
                      </w:txbxContent>
                    </v:textbox>
                  </v:roundrect>
                </v:group>
                <v:rect id="矩形 10" o:spid="_x0000_s1026" o:spt="1" style="position:absolute;left:4527;top:10443;height:375;width:1365;" fillcolor="#4F81BD" filled="t" stroked="t" coordsize="21600,21600" o:gfxdata="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X4iKvQAA&#10;ANoAAAAPAAAAAAAAAAEAIAAAACIAAABkcnMvZG93bnJldi54bWxQSwECFAAUAAAACACHTuJAMy8F&#10;njsAAAA5AAAAEAAAAAAAAAABACAAAAAMAQAAZHJzL3NoYXBleG1sLnhtbFBLBQYAAAAABgAGAFsB&#10;AAC2AwAAAAA=&#10;">
                  <v:fill type="gradient" on="t" color2="#DCE6F2" focus="100%" focussize="0,0"/>
                  <v:stroke color="#000000" joinstyle="miter"/>
                  <v:imagedata o:title=""/>
                  <o:lock v:ext="edit" aspectratio="f"/>
                  <v:textbox>
                    <w:txbxContent>
                      <w:p>
                        <w:pPr>
                          <w:spacing w:line="240" w:lineRule="exact"/>
                          <w:rPr>
                            <w:szCs w:val="21"/>
                          </w:rPr>
                        </w:pPr>
                        <w:r>
                          <w:rPr>
                            <w:rFonts w:hint="eastAsia"/>
                            <w:szCs w:val="21"/>
                            <w:lang w:val="en-US" w:eastAsia="zh-CN"/>
                          </w:rPr>
                          <w:t>公共</w:t>
                        </w:r>
                        <w:r>
                          <w:rPr>
                            <w:rFonts w:hint="eastAsia"/>
                            <w:szCs w:val="21"/>
                          </w:rPr>
                          <w:t>基础课</w:t>
                        </w:r>
                      </w:p>
                    </w:txbxContent>
                  </v:textbox>
                </v:rect>
                <v:rect id="矩形 11" o:spid="_x0000_s1026" o:spt="1" style="position:absolute;left:8657;top:10443;height:375;width:1365;" fillcolor="#4F81BD" filled="t" stroked="t" coordsize="21600,21600" o:gfxdata="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fAHPi5AAAA2gAA&#10;AA8AAAAAAAAAAQAgAAAAIgAAAGRycy9kb3ducmV2LnhtbFBLAQIUABQAAAAIAIdO4kAzLwWeOwAA&#10;ADkAAAAQAAAAAAAAAAEAIAAAAAgBAABkcnMvc2hhcGV4bWwueG1sUEsFBgAAAAAGAAYAWwEAALID&#10;AAAAAA==&#10;">
                  <v:fill type="gradient" on="t" color2="#DCE6F2" focus="100%" focussize="0,0"/>
                  <v:stroke color="#000000" joinstyle="miter"/>
                  <v:imagedata o:title=""/>
                  <o:lock v:ext="edit" aspectratio="f"/>
                  <v:textbox>
                    <w:txbxContent>
                      <w:p>
                        <w:pPr>
                          <w:spacing w:line="240" w:lineRule="exact"/>
                          <w:rPr>
                            <w:szCs w:val="21"/>
                          </w:rPr>
                        </w:pPr>
                        <w:r>
                          <w:rPr>
                            <w:rFonts w:hint="eastAsia"/>
                            <w:szCs w:val="21"/>
                          </w:rPr>
                          <w:t>专业拓展课</w:t>
                        </w:r>
                      </w:p>
                    </w:txbxContent>
                  </v:textbox>
                </v:rect>
                <v:rect id="矩形 12" o:spid="_x0000_s1026" o:spt="1" style="position:absolute;left:6632;top:10443;height:375;width:1365;" fillcolor="#4F81BD" filled="t" stroked="t" coordsize="21600,21600" o:gfxdata="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jLljvQAA&#10;ANoAAAAPAAAAAAAAAAEAIAAAACIAAABkcnMvZG93bnJldi54bWxQSwECFAAUAAAACACHTuJAMy8F&#10;njsAAAA5AAAAEAAAAAAAAAABACAAAAAMAQAAZHJzL3NoYXBleG1sLnhtbFBLBQYAAAAABgAGAFsB&#10;AAC2AwAAAAA=&#10;">
                  <v:fill type="gradient" on="t" color2="#DCE6F2" focus="100%" focussize="0,0"/>
                  <v:stroke color="#000000" joinstyle="miter"/>
                  <v:imagedata o:title=""/>
                  <o:lock v:ext="edit" aspectratio="f"/>
                  <v:textbox>
                    <w:txbxContent>
                      <w:p>
                        <w:pPr>
                          <w:spacing w:line="240" w:lineRule="exact"/>
                          <w:rPr>
                            <w:szCs w:val="21"/>
                          </w:rPr>
                        </w:pPr>
                        <w:r>
                          <w:rPr>
                            <w:rFonts w:hint="eastAsia"/>
                            <w:szCs w:val="21"/>
                          </w:rPr>
                          <w:t>专业基础课</w:t>
                        </w:r>
                      </w:p>
                    </w:txbxContent>
                  </v:textbox>
                </v:rect>
                <v:shape id="自选图形 13" o:spid="_x0000_s1026" o:spt="13" type="#_x0000_t13" style="position:absolute;left:3505;top:12393;height:255;width:638;" fillcolor="#F2DCDB" filled="t" stroked="t" coordsize="21600,21600" o:gfxdata="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Ig2vvQAA&#10;ANsAAAAPAAAAAAAAAAEAIAAAACIAAABkcnMvZG93bnJldi54bWxQSwECFAAUAAAACACHTuJAMy8F&#10;njsAAAA5AAAAEAAAAAAAAAABACAAAAAMAQAAZHJzL3NoYXBleG1sLnhtbFBLBQYAAAAABgAGAFsB&#10;AAC2AwAAAAA=&#10;" adj="16201,5400">
                  <v:fill type="gradient" on="t" color2="#C0504D" angle="90" focus="100%" focussize="0,0" rotate="t"/>
                  <v:stroke color="#EEECE1" joinstyle="miter"/>
                  <v:imagedata o:title=""/>
                  <o:lock v:ext="edit" aspectratio="f"/>
                </v:shape>
                <v:shape id="自选图形 14" o:spid="_x0000_s1026" o:spt="13" type="#_x0000_t13" style="position:absolute;left:5801;top:13473;height:630;width:4531;" fillcolor="#CCE2F2" filled="t" stroked="t" coordsize="21600,21600" o:gfxdata="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rweHugAAANsA&#10;AAAPAAAAAAAAAAEAIAAAACIAAABkcnMvZG93bnJldi54bWxQSwECFAAUAAAACACHTuJAMy8FnjsA&#10;AAA5AAAAEAAAAAAAAAABACAAAAAJAQAAZHJzL3NoYXBleG1sLnhtbFBLBQYAAAAABgAGAFsBAACz&#10;AwAAAAA=&#10;" adj="19494,2880">
                  <v:fill type="gradient" on="t" color2="#0070C0" angle="90" focus="100%" focussize="0,0" rotate="t"/>
                  <v:stroke color="#EEECE1" joinstyle="miter"/>
                  <v:imagedata o:title=""/>
                  <o:lock v:ext="edit" aspectratio="f"/>
                  <v:textbox>
                    <w:txbxContent>
                      <w:p>
                        <w:pPr>
                          <w:rPr>
                            <w:sz w:val="18"/>
                            <w:szCs w:val="18"/>
                          </w:rPr>
                        </w:pPr>
                        <w:r>
                          <w:rPr>
                            <w:rFonts w:hint="eastAsia"/>
                            <w:sz w:val="18"/>
                            <w:szCs w:val="18"/>
                          </w:rPr>
                          <w:t>公共选修课程</w:t>
                        </w:r>
                      </w:p>
                    </w:txbxContent>
                  </v:textbox>
                </v:shape>
                <v:rect id="矩形 15" o:spid="_x0000_s1026" o:spt="1" style="position:absolute;left:4436;top:13593;height:390;width:1216;"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240" w:lineRule="exact"/>
                          <w:rPr>
                            <w:sz w:val="15"/>
                            <w:szCs w:val="15"/>
                          </w:rPr>
                        </w:pPr>
                        <w:r>
                          <w:rPr>
                            <w:rFonts w:hint="eastAsia"/>
                            <w:sz w:val="15"/>
                            <w:szCs w:val="15"/>
                          </w:rPr>
                          <w:t>素质任选课课</w:t>
                        </w:r>
                      </w:p>
                    </w:txbxContent>
                  </v:textbox>
                </v:rect>
                <v:shape id="自选图形 16" o:spid="_x0000_s1026" o:spt="32" type="#_x0000_t32" style="position:absolute;left:2397;top:9783;height:2520;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10:wrap type="square"/>
              </v:group>
            </w:pict>
          </mc:Fallback>
        </mc:AlternateContent>
      </w:r>
      <w:r>
        <w:rPr>
          <w:rFonts w:ascii="仿宋" w:hAnsi="仿宋" w:eastAsia="仿宋"/>
          <w:sz w:val="24"/>
        </w:rPr>
        <mc:AlternateContent>
          <mc:Choice Requires="wpg">
            <w:drawing>
              <wp:anchor distT="0" distB="0" distL="114300" distR="114300" simplePos="0" relativeHeight="251667456" behindDoc="0" locked="0" layoutInCell="1" allowOverlap="1">
                <wp:simplePos x="0" y="0"/>
                <wp:positionH relativeFrom="column">
                  <wp:posOffset>1708785</wp:posOffset>
                </wp:positionH>
                <wp:positionV relativeFrom="paragraph">
                  <wp:posOffset>2339975</wp:posOffset>
                </wp:positionV>
                <wp:extent cx="3968115" cy="1795780"/>
                <wp:effectExtent l="4445" t="4445" r="8890" b="9525"/>
                <wp:wrapNone/>
                <wp:docPr id="34" name="组合 17"/>
                <wp:cNvGraphicFramePr/>
                <a:graphic xmlns:a="http://schemas.openxmlformats.org/drawingml/2006/main">
                  <a:graphicData uri="http://schemas.microsoft.com/office/word/2010/wordprocessingGroup">
                    <wpg:wgp>
                      <wpg:cNvGrpSpPr/>
                      <wpg:grpSpPr>
                        <a:xfrm>
                          <a:off x="0" y="0"/>
                          <a:ext cx="3968115" cy="1795780"/>
                          <a:chOff x="4146" y="4403"/>
                          <a:chExt cx="6270" cy="3000"/>
                        </a:xfrm>
                      </wpg:grpSpPr>
                      <wps:wsp>
                        <wps:cNvPr id="30" name="自选图形 18"/>
                        <wps:cNvSpPr/>
                        <wps:spPr>
                          <a:xfrm>
                            <a:off x="4146" y="4403"/>
                            <a:ext cx="6270" cy="3000"/>
                          </a:xfrm>
                          <a:prstGeom prst="roundRect">
                            <a:avLst>
                              <a:gd name="adj" fmla="val 16667"/>
                            </a:avLst>
                          </a:prstGeom>
                          <a:gradFill rotWithShape="1">
                            <a:gsLst>
                              <a:gs pos="0">
                                <a:srgbClr val="92CDDC"/>
                              </a:gs>
                              <a:gs pos="100000">
                                <a:srgbClr val="92CDDC">
                                  <a:gamma/>
                                  <a:tint val="20000"/>
                                  <a:invGamma/>
                                </a:srgbClr>
                              </a:gs>
                            </a:gsLst>
                            <a:lin ang="5400000" scaled="1"/>
                            <a:tileRect/>
                          </a:gradFill>
                          <a:ln w="9525" cap="flat" cmpd="sng">
                            <a:solidFill>
                              <a:srgbClr val="000000"/>
                            </a:solidFill>
                            <a:prstDash val="solid"/>
                            <a:headEnd type="none" w="med" len="med"/>
                            <a:tailEnd type="none" w="med" len="med"/>
                          </a:ln>
                        </wps:spPr>
                        <wps:txbx>
                          <w:txbxContent>
                            <w:p>
                              <w:pPr>
                                <w:adjustRightInd w:val="0"/>
                                <w:snapToGrid w:val="0"/>
                                <w:outlineLvl w:val="0"/>
                                <w:rPr>
                                  <w:szCs w:val="21"/>
                                </w:rPr>
                              </w:pPr>
                            </w:p>
                          </w:txbxContent>
                        </wps:txbx>
                        <wps:bodyPr upright="1"/>
                      </wps:wsp>
                      <wps:wsp>
                        <wps:cNvPr id="31" name="自选图形 19"/>
                        <wps:cNvSpPr/>
                        <wps:spPr>
                          <a:xfrm>
                            <a:off x="6375" y="4569"/>
                            <a:ext cx="1787" cy="2655"/>
                          </a:xfrm>
                          <a:prstGeom prst="roundRect">
                            <a:avLst>
                              <a:gd name="adj" fmla="val 16667"/>
                            </a:avLst>
                          </a:prstGeom>
                          <a:gradFill rotWithShape="1">
                            <a:gsLst>
                              <a:gs pos="0">
                                <a:srgbClr val="4F81BD"/>
                              </a:gs>
                              <a:gs pos="50000">
                                <a:srgbClr val="4F81BD">
                                  <a:gamma/>
                                  <a:tint val="20000"/>
                                  <a:invGamma/>
                                </a:srgbClr>
                              </a:gs>
                              <a:gs pos="100000">
                                <a:srgbClr val="4F81BD"/>
                              </a:gs>
                            </a:gsLst>
                            <a:lin ang="0" scaled="1"/>
                            <a:tileRect/>
                          </a:gradFill>
                          <a:ln w="9525" cap="flat" cmpd="sng">
                            <a:solidFill>
                              <a:srgbClr val="000000"/>
                            </a:solidFill>
                            <a:prstDash val="solid"/>
                            <a:headEnd type="none" w="med" len="med"/>
                            <a:tailEnd type="none" w="med" len="med"/>
                          </a:ln>
                        </wps:spPr>
                        <wps:txbx>
                          <w:txbxContent>
                            <w:p>
                              <w:pPr>
                                <w:spacing w:line="240" w:lineRule="exact"/>
                                <w:rPr>
                                  <w:sz w:val="13"/>
                                  <w:szCs w:val="13"/>
                                </w:rPr>
                              </w:pPr>
                              <w:r>
                                <w:rPr>
                                  <w:rFonts w:hint="eastAsia" w:ascii="仿宋" w:hAnsi="仿宋" w:eastAsia="仿宋"/>
                                  <w:color w:val="FF0000"/>
                                  <w:sz w:val="13"/>
                                  <w:szCs w:val="13"/>
                                </w:rPr>
                                <w:t>能力</w:t>
                              </w:r>
                              <w:r>
                                <w:rPr>
                                  <w:rFonts w:hint="eastAsia" w:ascii="仿宋" w:hAnsi="仿宋" w:eastAsia="仿宋"/>
                                  <w:sz w:val="13"/>
                                  <w:szCs w:val="13"/>
                                </w:rPr>
                                <w:t>：具有政治动态的感悟能力、职业操守的坚持能力；具有饭店行业基本服务能力和部门管理能力；具有文字表达能力、写作能力、外语交流能力；具有一定的计算机操作能力。</w:t>
                              </w:r>
                            </w:p>
                          </w:txbxContent>
                        </wps:txbx>
                        <wps:bodyPr upright="1"/>
                      </wps:wsp>
                      <wps:wsp>
                        <wps:cNvPr id="32" name="自选图形 20"/>
                        <wps:cNvSpPr/>
                        <wps:spPr>
                          <a:xfrm>
                            <a:off x="4340" y="4569"/>
                            <a:ext cx="1840" cy="2655"/>
                          </a:xfrm>
                          <a:prstGeom prst="roundRect">
                            <a:avLst>
                              <a:gd name="adj" fmla="val 16667"/>
                            </a:avLst>
                          </a:prstGeom>
                          <a:gradFill rotWithShape="1">
                            <a:gsLst>
                              <a:gs pos="0">
                                <a:srgbClr val="8DB3E2"/>
                              </a:gs>
                              <a:gs pos="50000">
                                <a:srgbClr val="8DB3E2">
                                  <a:gamma/>
                                  <a:tint val="20000"/>
                                  <a:invGamma/>
                                </a:srgbClr>
                              </a:gs>
                              <a:gs pos="100000">
                                <a:srgbClr val="8DB3E2"/>
                              </a:gs>
                            </a:gsLst>
                            <a:lin ang="0" scaled="1"/>
                            <a:tileRect/>
                          </a:gradFill>
                          <a:ln w="9525" cap="flat" cmpd="sng">
                            <a:solidFill>
                              <a:srgbClr val="000000"/>
                            </a:solidFill>
                            <a:prstDash val="solid"/>
                            <a:headEnd type="none" w="med" len="med"/>
                            <a:tailEnd type="none" w="med" len="med"/>
                          </a:ln>
                        </wps:spPr>
                        <wps:txbx>
                          <w:txbxContent>
                            <w:p>
                              <w:pPr>
                                <w:spacing w:line="240" w:lineRule="exact"/>
                                <w:rPr>
                                  <w:sz w:val="15"/>
                                  <w:szCs w:val="15"/>
                                </w:rPr>
                              </w:pPr>
                              <w:r>
                                <w:rPr>
                                  <w:rFonts w:hint="eastAsia" w:ascii="仿宋" w:hAnsi="仿宋" w:eastAsia="仿宋" w:cs="仿宋"/>
                                  <w:color w:val="FF0000"/>
                                  <w:sz w:val="15"/>
                                  <w:szCs w:val="15"/>
                                </w:rPr>
                                <w:t>知识：</w:t>
                              </w:r>
                              <w:r>
                                <w:rPr>
                                  <w:rFonts w:hint="eastAsia" w:ascii="仿宋" w:hAnsi="仿宋" w:eastAsia="仿宋" w:cs="仿宋"/>
                                  <w:sz w:val="15"/>
                                  <w:szCs w:val="15"/>
                                </w:rPr>
                                <w:t>掌握政治和职业道德基础知识；掌握一定英语知识；掌握计算机基本应用知识；掌旅游服务过程中的礼仪常识，客源国文化等基本知识；掌握旅游企业基层岗位服务与管理知识。</w:t>
                              </w:r>
                            </w:p>
                            <w:p/>
                          </w:txbxContent>
                        </wps:txbx>
                        <wps:bodyPr upright="1"/>
                      </wps:wsp>
                      <wps:wsp>
                        <wps:cNvPr id="33" name="自选图形 21"/>
                        <wps:cNvSpPr/>
                        <wps:spPr>
                          <a:xfrm>
                            <a:off x="8343" y="4569"/>
                            <a:ext cx="1812" cy="2550"/>
                          </a:xfrm>
                          <a:prstGeom prst="roundRect">
                            <a:avLst>
                              <a:gd name="adj" fmla="val 16667"/>
                            </a:avLst>
                          </a:prstGeom>
                          <a:gradFill rotWithShape="0">
                            <a:gsLst>
                              <a:gs pos="0">
                                <a:srgbClr val="4F81BD"/>
                              </a:gs>
                              <a:gs pos="50000">
                                <a:srgbClr val="4F81BD">
                                  <a:gamma/>
                                  <a:tint val="20000"/>
                                  <a:invGamma/>
                                </a:srgbClr>
                              </a:gs>
                              <a:gs pos="100000">
                                <a:srgbClr val="4F81BD"/>
                              </a:gs>
                            </a:gsLst>
                            <a:lin ang="0" scaled="1"/>
                            <a:tileRect/>
                          </a:gradFill>
                          <a:ln w="9525" cap="flat" cmpd="sng">
                            <a:solidFill>
                              <a:srgbClr val="000000"/>
                            </a:solidFill>
                            <a:prstDash val="solid"/>
                            <a:headEnd type="none" w="med" len="med"/>
                            <a:tailEnd type="none" w="med" len="med"/>
                          </a:ln>
                        </wps:spPr>
                        <wps:txbx>
                          <w:txbxContent>
                            <w:p>
                              <w:pPr>
                                <w:spacing w:line="240" w:lineRule="exact"/>
                                <w:rPr>
                                  <w:rFonts w:ascii="仿宋" w:hAnsi="仿宋" w:eastAsia="仿宋" w:cs="Dotum"/>
                                  <w:sz w:val="13"/>
                                  <w:szCs w:val="13"/>
                                </w:rPr>
                              </w:pPr>
                              <w:r>
                                <w:rPr>
                                  <w:rFonts w:hint="eastAsia" w:ascii="仿宋" w:hAnsi="仿宋" w:eastAsia="仿宋"/>
                                  <w:color w:val="FF0000"/>
                                  <w:sz w:val="13"/>
                                  <w:szCs w:val="13"/>
                                </w:rPr>
                                <w:t>素质</w:t>
                              </w:r>
                              <w:r>
                                <w:rPr>
                                  <w:rFonts w:hint="eastAsia" w:ascii="仿宋" w:hAnsi="仿宋" w:eastAsia="仿宋"/>
                                  <w:sz w:val="13"/>
                                  <w:szCs w:val="13"/>
                                </w:rPr>
                                <w:t>：具有丰富</w:t>
                              </w:r>
                              <w:r>
                                <w:rPr>
                                  <w:rFonts w:hint="eastAsia" w:ascii="仿宋" w:hAnsi="仿宋" w:eastAsia="仿宋" w:cs="宋体"/>
                                  <w:sz w:val="13"/>
                                  <w:szCs w:val="13"/>
                                </w:rPr>
                                <w:t>马</w:t>
                              </w:r>
                              <w:r>
                                <w:rPr>
                                  <w:rFonts w:hint="eastAsia" w:ascii="仿宋" w:hAnsi="仿宋" w:eastAsia="仿宋" w:cs="Dotum"/>
                                  <w:sz w:val="13"/>
                                  <w:szCs w:val="13"/>
                                </w:rPr>
                                <w:t>列主</w:t>
                              </w:r>
                              <w:r>
                                <w:rPr>
                                  <w:rFonts w:hint="eastAsia" w:ascii="仿宋" w:hAnsi="仿宋" w:eastAsia="仿宋" w:cs="宋体"/>
                                  <w:sz w:val="13"/>
                                  <w:szCs w:val="13"/>
                                </w:rPr>
                                <w:t>义</w:t>
                              </w:r>
                              <w:r>
                                <w:rPr>
                                  <w:rFonts w:hint="eastAsia" w:ascii="仿宋" w:hAnsi="仿宋" w:eastAsia="仿宋" w:cs="Dotum"/>
                                  <w:sz w:val="13"/>
                                  <w:szCs w:val="13"/>
                                </w:rPr>
                                <w:t>、毛</w:t>
                              </w:r>
                              <w:r>
                                <w:rPr>
                                  <w:rFonts w:hint="eastAsia" w:ascii="仿宋" w:hAnsi="仿宋" w:eastAsia="仿宋" w:cs="宋体"/>
                                  <w:sz w:val="13"/>
                                  <w:szCs w:val="13"/>
                                </w:rPr>
                                <w:t>泽东</w:t>
                              </w:r>
                              <w:r>
                                <w:rPr>
                                  <w:rFonts w:hint="eastAsia" w:ascii="仿宋" w:hAnsi="仿宋" w:eastAsia="仿宋" w:cs="Dotum"/>
                                  <w:sz w:val="13"/>
                                  <w:szCs w:val="13"/>
                                </w:rPr>
                                <w:t>思想和</w:t>
                              </w:r>
                              <w:r>
                                <w:rPr>
                                  <w:rFonts w:hint="eastAsia" w:ascii="仿宋" w:hAnsi="仿宋" w:eastAsia="仿宋" w:cs="宋体"/>
                                  <w:sz w:val="13"/>
                                  <w:szCs w:val="13"/>
                                </w:rPr>
                                <w:t>邓</w:t>
                              </w:r>
                              <w:r>
                                <w:rPr>
                                  <w:rFonts w:hint="eastAsia" w:ascii="仿宋" w:hAnsi="仿宋" w:eastAsia="仿宋" w:cs="Dotum"/>
                                  <w:sz w:val="13"/>
                                  <w:szCs w:val="13"/>
                                </w:rPr>
                                <w:t>小平理</w:t>
                              </w:r>
                              <w:r>
                                <w:rPr>
                                  <w:rFonts w:hint="eastAsia" w:ascii="仿宋" w:hAnsi="仿宋" w:eastAsia="仿宋" w:cs="宋体"/>
                                  <w:sz w:val="13"/>
                                  <w:szCs w:val="13"/>
                                </w:rPr>
                                <w:t>论</w:t>
                              </w:r>
                              <w:r>
                                <w:rPr>
                                  <w:rFonts w:hint="eastAsia" w:ascii="仿宋" w:hAnsi="仿宋" w:eastAsia="仿宋" w:cs="Dotum"/>
                                  <w:sz w:val="13"/>
                                  <w:szCs w:val="13"/>
                                </w:rPr>
                                <w:t>等基本理论；具有理</w:t>
                              </w:r>
                              <w:r>
                                <w:rPr>
                                  <w:rFonts w:hint="eastAsia" w:ascii="仿宋" w:hAnsi="仿宋" w:eastAsia="仿宋" w:cs="宋体"/>
                                  <w:sz w:val="13"/>
                                  <w:szCs w:val="13"/>
                                </w:rPr>
                                <w:t>论联</w:t>
                              </w:r>
                              <w:r>
                                <w:rPr>
                                  <w:rFonts w:hint="eastAsia" w:ascii="仿宋" w:hAnsi="仿宋" w:eastAsia="仿宋" w:cs="Dotum"/>
                                  <w:sz w:val="13"/>
                                  <w:szCs w:val="13"/>
                                </w:rPr>
                                <w:t>系</w:t>
                              </w:r>
                              <w:r>
                                <w:rPr>
                                  <w:rFonts w:hint="eastAsia" w:ascii="仿宋" w:hAnsi="仿宋" w:eastAsia="仿宋" w:cs="宋体"/>
                                  <w:sz w:val="13"/>
                                  <w:szCs w:val="13"/>
                                </w:rPr>
                                <w:t>实际</w:t>
                              </w:r>
                              <w:r>
                                <w:rPr>
                                  <w:rFonts w:hint="eastAsia" w:ascii="仿宋" w:hAnsi="仿宋" w:eastAsia="仿宋" w:cs="Dotum"/>
                                  <w:sz w:val="13"/>
                                  <w:szCs w:val="13"/>
                                </w:rPr>
                                <w:t>和</w:t>
                              </w:r>
                              <w:r>
                                <w:rPr>
                                  <w:rFonts w:hint="eastAsia" w:ascii="仿宋" w:hAnsi="仿宋" w:eastAsia="仿宋" w:cs="宋体"/>
                                  <w:sz w:val="13"/>
                                  <w:szCs w:val="13"/>
                                </w:rPr>
                                <w:t>实</w:t>
                              </w:r>
                              <w:r>
                                <w:rPr>
                                  <w:rFonts w:hint="eastAsia" w:ascii="仿宋" w:hAnsi="仿宋" w:eastAsia="仿宋" w:cs="Dotum"/>
                                  <w:sz w:val="13"/>
                                  <w:szCs w:val="13"/>
                                </w:rPr>
                                <w:t>事求是的科</w:t>
                              </w:r>
                              <w:r>
                                <w:rPr>
                                  <w:rFonts w:hint="eastAsia" w:ascii="仿宋" w:hAnsi="仿宋" w:eastAsia="仿宋" w:cs="宋体"/>
                                  <w:sz w:val="13"/>
                                  <w:szCs w:val="13"/>
                                </w:rPr>
                                <w:t>学态</w:t>
                              </w:r>
                              <w:r>
                                <w:rPr>
                                  <w:rFonts w:hint="eastAsia" w:ascii="仿宋" w:hAnsi="仿宋" w:eastAsia="仿宋" w:cs="Dotum"/>
                                  <w:sz w:val="13"/>
                                  <w:szCs w:val="13"/>
                                </w:rPr>
                                <w:t>度；具有</w:t>
                              </w:r>
                              <w:r>
                                <w:rPr>
                                  <w:rFonts w:hint="eastAsia" w:ascii="仿宋" w:hAnsi="仿宋" w:eastAsia="仿宋" w:cs="宋体"/>
                                  <w:sz w:val="13"/>
                                  <w:szCs w:val="13"/>
                                </w:rPr>
                                <w:t>热爱</w:t>
                              </w:r>
                              <w:r>
                                <w:rPr>
                                  <w:rFonts w:hint="eastAsia" w:ascii="仿宋" w:hAnsi="仿宋" w:eastAsia="仿宋" w:cs="Dotum"/>
                                  <w:sz w:val="13"/>
                                  <w:szCs w:val="13"/>
                                </w:rPr>
                                <w:t>祖</w:t>
                              </w:r>
                              <w:r>
                                <w:rPr>
                                  <w:rFonts w:hint="eastAsia" w:ascii="仿宋" w:hAnsi="仿宋" w:eastAsia="仿宋" w:cs="宋体"/>
                                  <w:sz w:val="13"/>
                                  <w:szCs w:val="13"/>
                                </w:rPr>
                                <w:t>国</w:t>
                              </w:r>
                              <w:r>
                                <w:rPr>
                                  <w:rFonts w:hint="eastAsia" w:ascii="仿宋" w:hAnsi="仿宋" w:eastAsia="仿宋" w:cs="Dotum"/>
                                  <w:sz w:val="13"/>
                                  <w:szCs w:val="13"/>
                                </w:rPr>
                                <w:t>，</w:t>
                              </w:r>
                              <w:r>
                                <w:rPr>
                                  <w:rFonts w:hint="eastAsia" w:ascii="仿宋" w:hAnsi="仿宋" w:eastAsia="仿宋" w:cs="宋体"/>
                                  <w:sz w:val="13"/>
                                  <w:szCs w:val="13"/>
                                </w:rPr>
                                <w:t>拥护宪</w:t>
                              </w:r>
                              <w:r>
                                <w:rPr>
                                  <w:rFonts w:hint="eastAsia" w:ascii="仿宋" w:hAnsi="仿宋" w:eastAsia="仿宋" w:cs="Dotum"/>
                                  <w:sz w:val="13"/>
                                  <w:szCs w:val="13"/>
                                </w:rPr>
                                <w:t>法，遵守法律的精神，社</w:t>
                              </w:r>
                              <w:r>
                                <w:rPr>
                                  <w:rFonts w:hint="eastAsia" w:ascii="仿宋" w:hAnsi="仿宋" w:eastAsia="仿宋" w:cs="宋体"/>
                                  <w:sz w:val="13"/>
                                  <w:szCs w:val="13"/>
                                </w:rPr>
                                <w:t>会责</w:t>
                              </w:r>
                              <w:r>
                                <w:rPr>
                                  <w:rFonts w:hint="eastAsia" w:ascii="仿宋" w:hAnsi="仿宋" w:eastAsia="仿宋" w:cs="Dotum"/>
                                  <w:sz w:val="13"/>
                                  <w:szCs w:val="13"/>
                                </w:rPr>
                                <w:t>任感强；</w:t>
                              </w:r>
                              <w:r>
                                <w:rPr>
                                  <w:rFonts w:hint="eastAsia" w:ascii="仿宋" w:hAnsi="仿宋" w:eastAsia="仿宋"/>
                                  <w:sz w:val="13"/>
                                  <w:szCs w:val="13"/>
                                </w:rPr>
                                <w:t>具有良好身体及心理素</w:t>
                              </w:r>
                              <w:r>
                                <w:rPr>
                                  <w:rFonts w:hint="eastAsia" w:ascii="仿宋" w:hAnsi="仿宋" w:eastAsia="仿宋" w:cs="宋体"/>
                                  <w:sz w:val="13"/>
                                  <w:szCs w:val="13"/>
                                </w:rPr>
                                <w:t>质。</w:t>
                              </w:r>
                            </w:p>
                            <w:p>
                              <w:pPr>
                                <w:spacing w:line="240" w:lineRule="exact"/>
                                <w:ind w:firstLine="260" w:firstLineChars="200"/>
                                <w:rPr>
                                  <w:rFonts w:ascii="仿宋" w:hAnsi="仿宋" w:eastAsia="仿宋"/>
                                  <w:sz w:val="13"/>
                                  <w:szCs w:val="13"/>
                                </w:rPr>
                              </w:pPr>
                              <w:r>
                                <w:rPr>
                                  <w:rFonts w:hint="eastAsia" w:ascii="仿宋" w:hAnsi="仿宋" w:eastAsia="仿宋" w:cs="Dotum"/>
                                  <w:sz w:val="13"/>
                                  <w:szCs w:val="13"/>
                                </w:rPr>
                                <w:t>（</w:t>
                              </w:r>
                              <w:r>
                                <w:rPr>
                                  <w:rFonts w:ascii="仿宋" w:hAnsi="仿宋" w:eastAsia="仿宋" w:cs="Dotum"/>
                                  <w:sz w:val="13"/>
                                  <w:szCs w:val="13"/>
                                </w:rPr>
                                <w:t>6</w:t>
                              </w:r>
                              <w:r>
                                <w:rPr>
                                  <w:rFonts w:hint="eastAsia" w:ascii="仿宋" w:hAnsi="仿宋" w:eastAsia="仿宋" w:cs="Dotum"/>
                                  <w:sz w:val="13"/>
                                  <w:szCs w:val="13"/>
                                </w:rPr>
                                <w:t>）具有良好的</w:t>
                              </w:r>
                              <w:r>
                                <w:rPr>
                                  <w:rFonts w:hint="eastAsia" w:ascii="仿宋" w:hAnsi="仿宋" w:eastAsia="仿宋" w:cs="宋体"/>
                                  <w:sz w:val="13"/>
                                  <w:szCs w:val="13"/>
                                </w:rPr>
                                <w:t>个</w:t>
                              </w:r>
                              <w:r>
                                <w:rPr>
                                  <w:rFonts w:hint="eastAsia" w:ascii="仿宋" w:hAnsi="仿宋" w:eastAsia="仿宋" w:cs="Dotum"/>
                                  <w:sz w:val="13"/>
                                  <w:szCs w:val="13"/>
                                </w:rPr>
                                <w:t>性品</w:t>
                              </w:r>
                              <w:r>
                                <w:rPr>
                                  <w:rFonts w:hint="eastAsia" w:ascii="仿宋" w:hAnsi="仿宋" w:eastAsia="仿宋" w:cs="宋体"/>
                                  <w:sz w:val="13"/>
                                  <w:szCs w:val="13"/>
                                </w:rPr>
                                <w:t>质</w:t>
                              </w:r>
                              <w:r>
                                <w:rPr>
                                  <w:rFonts w:hint="eastAsia" w:ascii="仿宋" w:hAnsi="仿宋" w:eastAsia="仿宋" w:cs="Dotum"/>
                                  <w:sz w:val="13"/>
                                  <w:szCs w:val="13"/>
                                </w:rPr>
                                <w:t>和抗挫能力、能</w:t>
                              </w:r>
                              <w:r>
                                <w:rPr>
                                  <w:rFonts w:hint="eastAsia" w:ascii="仿宋" w:hAnsi="仿宋" w:eastAsia="仿宋" w:cs="宋体"/>
                                  <w:sz w:val="13"/>
                                  <w:szCs w:val="13"/>
                                </w:rPr>
                                <w:t>够胜</w:t>
                              </w:r>
                              <w:r>
                                <w:rPr>
                                  <w:rFonts w:hint="eastAsia" w:ascii="仿宋" w:hAnsi="仿宋" w:eastAsia="仿宋" w:cs="Dotum"/>
                                  <w:sz w:val="13"/>
                                  <w:szCs w:val="13"/>
                                </w:rPr>
                                <w:t>任基</w:t>
                              </w:r>
                              <w:r>
                                <w:rPr>
                                  <w:rFonts w:hint="eastAsia" w:ascii="仿宋" w:hAnsi="仿宋" w:eastAsia="仿宋" w:cs="宋体"/>
                                  <w:sz w:val="13"/>
                                  <w:szCs w:val="13"/>
                                </w:rPr>
                                <w:t>层岗</w:t>
                              </w:r>
                              <w:r>
                                <w:rPr>
                                  <w:rFonts w:hint="eastAsia" w:ascii="仿宋" w:hAnsi="仿宋" w:eastAsia="仿宋" w:cs="Dotum"/>
                                  <w:sz w:val="13"/>
                                  <w:szCs w:val="13"/>
                                </w:rPr>
                                <w:t>位工作。</w:t>
                              </w:r>
                            </w:p>
                            <w:p>
                              <w:pPr>
                                <w:spacing w:line="240" w:lineRule="exact"/>
                                <w:rPr>
                                  <w:sz w:val="13"/>
                                  <w:szCs w:val="13"/>
                                </w:rPr>
                              </w:pPr>
                            </w:p>
                          </w:txbxContent>
                        </wps:txbx>
                        <wps:bodyPr upright="1"/>
                      </wps:wsp>
                    </wpg:wgp>
                  </a:graphicData>
                </a:graphic>
              </wp:anchor>
            </w:drawing>
          </mc:Choice>
          <mc:Fallback>
            <w:pict>
              <v:group id="组合 17" o:spid="_x0000_s1026" o:spt="203" style="position:absolute;left:0pt;margin-left:134.55pt;margin-top:184.25pt;height:141.4pt;width:312.45pt;z-index:251667456;mso-width-relative:page;mso-height-relative:page;" coordorigin="4146,4403" coordsize="6270,3000" o:gfxdata="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eAqUE2wAAAAsBAAAPAAAAAAAAAAEAIAAAACIAAABkcnMvZG93bnJldi54bWxQ&#10;SwECFAAUAAAACACHTuJA+wvVNrwDAAC9EAAADgAAAAAAAAABACAAAAAqAQAAZHJzL2Uyb0RvYy54&#10;bWxQSwUGAAAAAAYABgBZAQAAWAcAAAAA&#10;">
                <o:lock v:ext="edit" aspectratio="f"/>
                <v:roundrect id="自选图形 18" o:spid="_x0000_s1026" o:spt="2" style="position:absolute;left:4146;top:4403;height:3000;width:6270;" fillcolor="#92CDDC" filled="t" stroked="t" coordsize="21600,21600" arcsize="0.166666666666667" o:gfxdata="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gph7sAAADb&#10;AAAADwAAAAAAAAABACAAAAAiAAAAZHJzL2Rvd25yZXYueG1sUEsBAhQAFAAAAAgAh07iQDMvBZ47&#10;AAAAOQAAABAAAAAAAAAAAQAgAAAACgEAAGRycy9zaGFwZXhtbC54bWxQSwUGAAAAAAYABgBbAQAA&#10;tAMAAAAA&#10;">
                  <v:fill type="gradient" on="t" color2="#E9F5F8" focus="100%" focussize="0,0" rotate="t"/>
                  <v:stroke color="#000000" joinstyle="round"/>
                  <v:imagedata o:title=""/>
                  <o:lock v:ext="edit" aspectratio="f"/>
                  <v:textbox>
                    <w:txbxContent>
                      <w:p>
                        <w:pPr>
                          <w:adjustRightInd w:val="0"/>
                          <w:snapToGrid w:val="0"/>
                          <w:outlineLvl w:val="0"/>
                          <w:rPr>
                            <w:szCs w:val="21"/>
                          </w:rPr>
                        </w:pPr>
                      </w:p>
                    </w:txbxContent>
                  </v:textbox>
                </v:roundrect>
                <v:roundrect id="自选图形 19" o:spid="_x0000_s1026" o:spt="2" style="position:absolute;left:6375;top:4569;height:2655;width:1787;" fillcolor="#4F81BD" filled="t" stroked="t" coordsize="21600,21600" arcsize="0.166666666666667" o:gfxdata="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O6JL4A&#10;AADbAAAADwAAAAAAAAABACAAAAAiAAAAZHJzL2Rvd25yZXYueG1sUEsBAhQAFAAAAAgAh07iQDMv&#10;BZ47AAAAOQAAABAAAAAAAAAAAQAgAAAADQEAAGRycy9zaGFwZXhtbC54bWxQSwUGAAAAAAYABgBb&#10;AQAAtwMAAAAA&#10;">
                  <v:fill type="gradient" on="t" color2="#DCE6F2" angle="90" focus="50%" focussize="0,0" rotate="t"/>
                  <v:stroke color="#000000" joinstyle="round"/>
                  <v:imagedata o:title=""/>
                  <o:lock v:ext="edit" aspectratio="f"/>
                  <v:textbox>
                    <w:txbxContent>
                      <w:p>
                        <w:pPr>
                          <w:spacing w:line="240" w:lineRule="exact"/>
                          <w:rPr>
                            <w:sz w:val="13"/>
                            <w:szCs w:val="13"/>
                          </w:rPr>
                        </w:pPr>
                        <w:r>
                          <w:rPr>
                            <w:rFonts w:hint="eastAsia" w:ascii="仿宋" w:hAnsi="仿宋" w:eastAsia="仿宋"/>
                            <w:color w:val="FF0000"/>
                            <w:sz w:val="13"/>
                            <w:szCs w:val="13"/>
                          </w:rPr>
                          <w:t>能力</w:t>
                        </w:r>
                        <w:r>
                          <w:rPr>
                            <w:rFonts w:hint="eastAsia" w:ascii="仿宋" w:hAnsi="仿宋" w:eastAsia="仿宋"/>
                            <w:sz w:val="13"/>
                            <w:szCs w:val="13"/>
                          </w:rPr>
                          <w:t>：具有政治动态的感悟能力、职业操守的坚持能力；具有饭店行业基本服务能力和部门管理能力；具有文字表达能力、写作能力、外语交流能力；具有一定的计算机操作能力。</w:t>
                        </w:r>
                      </w:p>
                    </w:txbxContent>
                  </v:textbox>
                </v:roundrect>
                <v:roundrect id="自选图形 20" o:spid="_x0000_s1026" o:spt="2" style="position:absolute;left:4340;top:4569;height:2655;width:1840;" fillcolor="#8DB3E2" filled="t" stroked="t" coordsize="21600,21600" arcsize="0.166666666666667" o:gfxdata="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DXlFvQAA&#10;ANsAAAAPAAAAAAAAAAEAIAAAACIAAABkcnMvZG93bnJldi54bWxQSwECFAAUAAAACACHTuJAMy8F&#10;njsAAAA5AAAAEAAAAAAAAAABACAAAAAMAQAAZHJzL3NoYXBleG1sLnhtbFBLBQYAAAAABgAGAFsB&#10;AAC2AwAAAAA=&#10;">
                  <v:fill type="gradient" on="t" color2="#E8F0F9" angle="90" focus="50%" focussize="0,0" rotate="t"/>
                  <v:stroke color="#000000" joinstyle="round"/>
                  <v:imagedata o:title=""/>
                  <o:lock v:ext="edit" aspectratio="f"/>
                  <v:textbox>
                    <w:txbxContent>
                      <w:p>
                        <w:pPr>
                          <w:spacing w:line="240" w:lineRule="exact"/>
                          <w:rPr>
                            <w:sz w:val="15"/>
                            <w:szCs w:val="15"/>
                          </w:rPr>
                        </w:pPr>
                        <w:r>
                          <w:rPr>
                            <w:rFonts w:hint="eastAsia" w:ascii="仿宋" w:hAnsi="仿宋" w:eastAsia="仿宋" w:cs="仿宋"/>
                            <w:color w:val="FF0000"/>
                            <w:sz w:val="15"/>
                            <w:szCs w:val="15"/>
                          </w:rPr>
                          <w:t>知识：</w:t>
                        </w:r>
                        <w:r>
                          <w:rPr>
                            <w:rFonts w:hint="eastAsia" w:ascii="仿宋" w:hAnsi="仿宋" w:eastAsia="仿宋" w:cs="仿宋"/>
                            <w:sz w:val="15"/>
                            <w:szCs w:val="15"/>
                          </w:rPr>
                          <w:t>掌握政治和职业道德基础知识；掌握一定英语知识；掌握计算机基本应用知识；掌旅游服务过程中的礼仪常识，客源国文化等基本知识；掌握旅游企业基层岗位服务与管理知识。</w:t>
                        </w:r>
                      </w:p>
                      <w:p/>
                    </w:txbxContent>
                  </v:textbox>
                </v:roundrect>
                <v:roundrect id="自选图形 21" o:spid="_x0000_s1026" o:spt="2" style="position:absolute;left:8343;top:4569;height:2550;width:1812;" fillcolor="#4F81BD" filled="t" stroked="t" coordsize="21600,21600" arcsize="0.166666666666667" o:gfxdata="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N+97sAAADb&#10;AAAADwAAAAAAAAABACAAAAAiAAAAZHJzL2Rvd25yZXYueG1sUEsBAhQAFAAAAAgAh07iQDMvBZ47&#10;AAAAOQAAABAAAAAAAAAAAQAgAAAACgEAAGRycy9zaGFwZXhtbC54bWxQSwUGAAAAAAYABgBbAQAA&#10;tAMAAAAA&#10;">
                  <v:fill type="gradient" on="t" color2="#DCE6F2" angle="90" focus="50%" focussize="0,0"/>
                  <v:stroke color="#000000" joinstyle="round"/>
                  <v:imagedata o:title=""/>
                  <o:lock v:ext="edit" aspectratio="f"/>
                  <v:textbox>
                    <w:txbxContent>
                      <w:p>
                        <w:pPr>
                          <w:spacing w:line="240" w:lineRule="exact"/>
                          <w:rPr>
                            <w:rFonts w:ascii="仿宋" w:hAnsi="仿宋" w:eastAsia="仿宋" w:cs="Dotum"/>
                            <w:sz w:val="13"/>
                            <w:szCs w:val="13"/>
                          </w:rPr>
                        </w:pPr>
                        <w:r>
                          <w:rPr>
                            <w:rFonts w:hint="eastAsia" w:ascii="仿宋" w:hAnsi="仿宋" w:eastAsia="仿宋"/>
                            <w:color w:val="FF0000"/>
                            <w:sz w:val="13"/>
                            <w:szCs w:val="13"/>
                          </w:rPr>
                          <w:t>素质</w:t>
                        </w:r>
                        <w:r>
                          <w:rPr>
                            <w:rFonts w:hint="eastAsia" w:ascii="仿宋" w:hAnsi="仿宋" w:eastAsia="仿宋"/>
                            <w:sz w:val="13"/>
                            <w:szCs w:val="13"/>
                          </w:rPr>
                          <w:t>：具有丰富</w:t>
                        </w:r>
                        <w:r>
                          <w:rPr>
                            <w:rFonts w:hint="eastAsia" w:ascii="仿宋" w:hAnsi="仿宋" w:eastAsia="仿宋" w:cs="宋体"/>
                            <w:sz w:val="13"/>
                            <w:szCs w:val="13"/>
                          </w:rPr>
                          <w:t>马</w:t>
                        </w:r>
                        <w:r>
                          <w:rPr>
                            <w:rFonts w:hint="eastAsia" w:ascii="仿宋" w:hAnsi="仿宋" w:eastAsia="仿宋" w:cs="Dotum"/>
                            <w:sz w:val="13"/>
                            <w:szCs w:val="13"/>
                          </w:rPr>
                          <w:t>列主</w:t>
                        </w:r>
                        <w:r>
                          <w:rPr>
                            <w:rFonts w:hint="eastAsia" w:ascii="仿宋" w:hAnsi="仿宋" w:eastAsia="仿宋" w:cs="宋体"/>
                            <w:sz w:val="13"/>
                            <w:szCs w:val="13"/>
                          </w:rPr>
                          <w:t>义</w:t>
                        </w:r>
                        <w:r>
                          <w:rPr>
                            <w:rFonts w:hint="eastAsia" w:ascii="仿宋" w:hAnsi="仿宋" w:eastAsia="仿宋" w:cs="Dotum"/>
                            <w:sz w:val="13"/>
                            <w:szCs w:val="13"/>
                          </w:rPr>
                          <w:t>、毛</w:t>
                        </w:r>
                        <w:r>
                          <w:rPr>
                            <w:rFonts w:hint="eastAsia" w:ascii="仿宋" w:hAnsi="仿宋" w:eastAsia="仿宋" w:cs="宋体"/>
                            <w:sz w:val="13"/>
                            <w:szCs w:val="13"/>
                          </w:rPr>
                          <w:t>泽东</w:t>
                        </w:r>
                        <w:r>
                          <w:rPr>
                            <w:rFonts w:hint="eastAsia" w:ascii="仿宋" w:hAnsi="仿宋" w:eastAsia="仿宋" w:cs="Dotum"/>
                            <w:sz w:val="13"/>
                            <w:szCs w:val="13"/>
                          </w:rPr>
                          <w:t>思想和</w:t>
                        </w:r>
                        <w:r>
                          <w:rPr>
                            <w:rFonts w:hint="eastAsia" w:ascii="仿宋" w:hAnsi="仿宋" w:eastAsia="仿宋" w:cs="宋体"/>
                            <w:sz w:val="13"/>
                            <w:szCs w:val="13"/>
                          </w:rPr>
                          <w:t>邓</w:t>
                        </w:r>
                        <w:r>
                          <w:rPr>
                            <w:rFonts w:hint="eastAsia" w:ascii="仿宋" w:hAnsi="仿宋" w:eastAsia="仿宋" w:cs="Dotum"/>
                            <w:sz w:val="13"/>
                            <w:szCs w:val="13"/>
                          </w:rPr>
                          <w:t>小平理</w:t>
                        </w:r>
                        <w:r>
                          <w:rPr>
                            <w:rFonts w:hint="eastAsia" w:ascii="仿宋" w:hAnsi="仿宋" w:eastAsia="仿宋" w:cs="宋体"/>
                            <w:sz w:val="13"/>
                            <w:szCs w:val="13"/>
                          </w:rPr>
                          <w:t>论</w:t>
                        </w:r>
                        <w:r>
                          <w:rPr>
                            <w:rFonts w:hint="eastAsia" w:ascii="仿宋" w:hAnsi="仿宋" w:eastAsia="仿宋" w:cs="Dotum"/>
                            <w:sz w:val="13"/>
                            <w:szCs w:val="13"/>
                          </w:rPr>
                          <w:t>等基本理论；具有理</w:t>
                        </w:r>
                        <w:r>
                          <w:rPr>
                            <w:rFonts w:hint="eastAsia" w:ascii="仿宋" w:hAnsi="仿宋" w:eastAsia="仿宋" w:cs="宋体"/>
                            <w:sz w:val="13"/>
                            <w:szCs w:val="13"/>
                          </w:rPr>
                          <w:t>论联</w:t>
                        </w:r>
                        <w:r>
                          <w:rPr>
                            <w:rFonts w:hint="eastAsia" w:ascii="仿宋" w:hAnsi="仿宋" w:eastAsia="仿宋" w:cs="Dotum"/>
                            <w:sz w:val="13"/>
                            <w:szCs w:val="13"/>
                          </w:rPr>
                          <w:t>系</w:t>
                        </w:r>
                        <w:r>
                          <w:rPr>
                            <w:rFonts w:hint="eastAsia" w:ascii="仿宋" w:hAnsi="仿宋" w:eastAsia="仿宋" w:cs="宋体"/>
                            <w:sz w:val="13"/>
                            <w:szCs w:val="13"/>
                          </w:rPr>
                          <w:t>实际</w:t>
                        </w:r>
                        <w:r>
                          <w:rPr>
                            <w:rFonts w:hint="eastAsia" w:ascii="仿宋" w:hAnsi="仿宋" w:eastAsia="仿宋" w:cs="Dotum"/>
                            <w:sz w:val="13"/>
                            <w:szCs w:val="13"/>
                          </w:rPr>
                          <w:t>和</w:t>
                        </w:r>
                        <w:r>
                          <w:rPr>
                            <w:rFonts w:hint="eastAsia" w:ascii="仿宋" w:hAnsi="仿宋" w:eastAsia="仿宋" w:cs="宋体"/>
                            <w:sz w:val="13"/>
                            <w:szCs w:val="13"/>
                          </w:rPr>
                          <w:t>实</w:t>
                        </w:r>
                        <w:r>
                          <w:rPr>
                            <w:rFonts w:hint="eastAsia" w:ascii="仿宋" w:hAnsi="仿宋" w:eastAsia="仿宋" w:cs="Dotum"/>
                            <w:sz w:val="13"/>
                            <w:szCs w:val="13"/>
                          </w:rPr>
                          <w:t>事求是的科</w:t>
                        </w:r>
                        <w:r>
                          <w:rPr>
                            <w:rFonts w:hint="eastAsia" w:ascii="仿宋" w:hAnsi="仿宋" w:eastAsia="仿宋" w:cs="宋体"/>
                            <w:sz w:val="13"/>
                            <w:szCs w:val="13"/>
                          </w:rPr>
                          <w:t>学态</w:t>
                        </w:r>
                        <w:r>
                          <w:rPr>
                            <w:rFonts w:hint="eastAsia" w:ascii="仿宋" w:hAnsi="仿宋" w:eastAsia="仿宋" w:cs="Dotum"/>
                            <w:sz w:val="13"/>
                            <w:szCs w:val="13"/>
                          </w:rPr>
                          <w:t>度；具有</w:t>
                        </w:r>
                        <w:r>
                          <w:rPr>
                            <w:rFonts w:hint="eastAsia" w:ascii="仿宋" w:hAnsi="仿宋" w:eastAsia="仿宋" w:cs="宋体"/>
                            <w:sz w:val="13"/>
                            <w:szCs w:val="13"/>
                          </w:rPr>
                          <w:t>热爱</w:t>
                        </w:r>
                        <w:r>
                          <w:rPr>
                            <w:rFonts w:hint="eastAsia" w:ascii="仿宋" w:hAnsi="仿宋" w:eastAsia="仿宋" w:cs="Dotum"/>
                            <w:sz w:val="13"/>
                            <w:szCs w:val="13"/>
                          </w:rPr>
                          <w:t>祖</w:t>
                        </w:r>
                        <w:r>
                          <w:rPr>
                            <w:rFonts w:hint="eastAsia" w:ascii="仿宋" w:hAnsi="仿宋" w:eastAsia="仿宋" w:cs="宋体"/>
                            <w:sz w:val="13"/>
                            <w:szCs w:val="13"/>
                          </w:rPr>
                          <w:t>国</w:t>
                        </w:r>
                        <w:r>
                          <w:rPr>
                            <w:rFonts w:hint="eastAsia" w:ascii="仿宋" w:hAnsi="仿宋" w:eastAsia="仿宋" w:cs="Dotum"/>
                            <w:sz w:val="13"/>
                            <w:szCs w:val="13"/>
                          </w:rPr>
                          <w:t>，</w:t>
                        </w:r>
                        <w:r>
                          <w:rPr>
                            <w:rFonts w:hint="eastAsia" w:ascii="仿宋" w:hAnsi="仿宋" w:eastAsia="仿宋" w:cs="宋体"/>
                            <w:sz w:val="13"/>
                            <w:szCs w:val="13"/>
                          </w:rPr>
                          <w:t>拥护宪</w:t>
                        </w:r>
                        <w:r>
                          <w:rPr>
                            <w:rFonts w:hint="eastAsia" w:ascii="仿宋" w:hAnsi="仿宋" w:eastAsia="仿宋" w:cs="Dotum"/>
                            <w:sz w:val="13"/>
                            <w:szCs w:val="13"/>
                          </w:rPr>
                          <w:t>法，遵守法律的精神，社</w:t>
                        </w:r>
                        <w:r>
                          <w:rPr>
                            <w:rFonts w:hint="eastAsia" w:ascii="仿宋" w:hAnsi="仿宋" w:eastAsia="仿宋" w:cs="宋体"/>
                            <w:sz w:val="13"/>
                            <w:szCs w:val="13"/>
                          </w:rPr>
                          <w:t>会责</w:t>
                        </w:r>
                        <w:r>
                          <w:rPr>
                            <w:rFonts w:hint="eastAsia" w:ascii="仿宋" w:hAnsi="仿宋" w:eastAsia="仿宋" w:cs="Dotum"/>
                            <w:sz w:val="13"/>
                            <w:szCs w:val="13"/>
                          </w:rPr>
                          <w:t>任感强；</w:t>
                        </w:r>
                        <w:r>
                          <w:rPr>
                            <w:rFonts w:hint="eastAsia" w:ascii="仿宋" w:hAnsi="仿宋" w:eastAsia="仿宋"/>
                            <w:sz w:val="13"/>
                            <w:szCs w:val="13"/>
                          </w:rPr>
                          <w:t>具有良好身体及心理素</w:t>
                        </w:r>
                        <w:r>
                          <w:rPr>
                            <w:rFonts w:hint="eastAsia" w:ascii="仿宋" w:hAnsi="仿宋" w:eastAsia="仿宋" w:cs="宋体"/>
                            <w:sz w:val="13"/>
                            <w:szCs w:val="13"/>
                          </w:rPr>
                          <w:t>质。</w:t>
                        </w:r>
                      </w:p>
                      <w:p>
                        <w:pPr>
                          <w:spacing w:line="240" w:lineRule="exact"/>
                          <w:ind w:firstLine="260" w:firstLineChars="200"/>
                          <w:rPr>
                            <w:rFonts w:ascii="仿宋" w:hAnsi="仿宋" w:eastAsia="仿宋"/>
                            <w:sz w:val="13"/>
                            <w:szCs w:val="13"/>
                          </w:rPr>
                        </w:pPr>
                        <w:r>
                          <w:rPr>
                            <w:rFonts w:hint="eastAsia" w:ascii="仿宋" w:hAnsi="仿宋" w:eastAsia="仿宋" w:cs="Dotum"/>
                            <w:sz w:val="13"/>
                            <w:szCs w:val="13"/>
                          </w:rPr>
                          <w:t>（</w:t>
                        </w:r>
                        <w:r>
                          <w:rPr>
                            <w:rFonts w:ascii="仿宋" w:hAnsi="仿宋" w:eastAsia="仿宋" w:cs="Dotum"/>
                            <w:sz w:val="13"/>
                            <w:szCs w:val="13"/>
                          </w:rPr>
                          <w:t>6</w:t>
                        </w:r>
                        <w:r>
                          <w:rPr>
                            <w:rFonts w:hint="eastAsia" w:ascii="仿宋" w:hAnsi="仿宋" w:eastAsia="仿宋" w:cs="Dotum"/>
                            <w:sz w:val="13"/>
                            <w:szCs w:val="13"/>
                          </w:rPr>
                          <w:t>）具有良好的</w:t>
                        </w:r>
                        <w:r>
                          <w:rPr>
                            <w:rFonts w:hint="eastAsia" w:ascii="仿宋" w:hAnsi="仿宋" w:eastAsia="仿宋" w:cs="宋体"/>
                            <w:sz w:val="13"/>
                            <w:szCs w:val="13"/>
                          </w:rPr>
                          <w:t>个</w:t>
                        </w:r>
                        <w:r>
                          <w:rPr>
                            <w:rFonts w:hint="eastAsia" w:ascii="仿宋" w:hAnsi="仿宋" w:eastAsia="仿宋" w:cs="Dotum"/>
                            <w:sz w:val="13"/>
                            <w:szCs w:val="13"/>
                          </w:rPr>
                          <w:t>性品</w:t>
                        </w:r>
                        <w:r>
                          <w:rPr>
                            <w:rFonts w:hint="eastAsia" w:ascii="仿宋" w:hAnsi="仿宋" w:eastAsia="仿宋" w:cs="宋体"/>
                            <w:sz w:val="13"/>
                            <w:szCs w:val="13"/>
                          </w:rPr>
                          <w:t>质</w:t>
                        </w:r>
                        <w:r>
                          <w:rPr>
                            <w:rFonts w:hint="eastAsia" w:ascii="仿宋" w:hAnsi="仿宋" w:eastAsia="仿宋" w:cs="Dotum"/>
                            <w:sz w:val="13"/>
                            <w:szCs w:val="13"/>
                          </w:rPr>
                          <w:t>和抗挫能力、能</w:t>
                        </w:r>
                        <w:r>
                          <w:rPr>
                            <w:rFonts w:hint="eastAsia" w:ascii="仿宋" w:hAnsi="仿宋" w:eastAsia="仿宋" w:cs="宋体"/>
                            <w:sz w:val="13"/>
                            <w:szCs w:val="13"/>
                          </w:rPr>
                          <w:t>够胜</w:t>
                        </w:r>
                        <w:r>
                          <w:rPr>
                            <w:rFonts w:hint="eastAsia" w:ascii="仿宋" w:hAnsi="仿宋" w:eastAsia="仿宋" w:cs="Dotum"/>
                            <w:sz w:val="13"/>
                            <w:szCs w:val="13"/>
                          </w:rPr>
                          <w:t>任基</w:t>
                        </w:r>
                        <w:r>
                          <w:rPr>
                            <w:rFonts w:hint="eastAsia" w:ascii="仿宋" w:hAnsi="仿宋" w:eastAsia="仿宋" w:cs="宋体"/>
                            <w:sz w:val="13"/>
                            <w:szCs w:val="13"/>
                          </w:rPr>
                          <w:t>层岗</w:t>
                        </w:r>
                        <w:r>
                          <w:rPr>
                            <w:rFonts w:hint="eastAsia" w:ascii="仿宋" w:hAnsi="仿宋" w:eastAsia="仿宋" w:cs="Dotum"/>
                            <w:sz w:val="13"/>
                            <w:szCs w:val="13"/>
                          </w:rPr>
                          <w:t>位工作。</w:t>
                        </w:r>
                      </w:p>
                      <w:p>
                        <w:pPr>
                          <w:spacing w:line="240" w:lineRule="exact"/>
                          <w:rPr>
                            <w:sz w:val="13"/>
                            <w:szCs w:val="13"/>
                          </w:rPr>
                        </w:pPr>
                      </w:p>
                    </w:txbxContent>
                  </v:textbox>
                </v:roundrect>
              </v:group>
            </w:pict>
          </mc:Fallback>
        </mc:AlternateContent>
      </w:r>
      <w:r>
        <w:rPr>
          <w:rFonts w:ascii="仿宋" w:hAnsi="仿宋" w:eastAsia="仿宋"/>
          <w:sz w:val="24"/>
        </w:rPr>
        <mc:AlternateContent>
          <mc:Choice Requires="wpg">
            <w:drawing>
              <wp:anchor distT="0" distB="0" distL="114300" distR="114300" simplePos="0" relativeHeight="251674624" behindDoc="0" locked="0" layoutInCell="1" allowOverlap="1">
                <wp:simplePos x="0" y="0"/>
                <wp:positionH relativeFrom="column">
                  <wp:posOffset>86995</wp:posOffset>
                </wp:positionH>
                <wp:positionV relativeFrom="paragraph">
                  <wp:posOffset>128905</wp:posOffset>
                </wp:positionV>
                <wp:extent cx="5676900" cy="1257935"/>
                <wp:effectExtent l="4445" t="4445" r="14605" b="13970"/>
                <wp:wrapNone/>
                <wp:docPr id="47" name="组合 22"/>
                <wp:cNvGraphicFramePr/>
                <a:graphic xmlns:a="http://schemas.openxmlformats.org/drawingml/2006/main">
                  <a:graphicData uri="http://schemas.microsoft.com/office/word/2010/wordprocessingGroup">
                    <wpg:wgp>
                      <wpg:cNvGrpSpPr/>
                      <wpg:grpSpPr>
                        <a:xfrm>
                          <a:off x="0" y="0"/>
                          <a:ext cx="5676900" cy="1257935"/>
                          <a:chOff x="6316" y="70633"/>
                          <a:chExt cx="8940" cy="1981"/>
                        </a:xfrm>
                      </wpg:grpSpPr>
                      <wps:wsp>
                        <wps:cNvPr id="42" name="自选图形 23"/>
                        <wps:cNvSpPr/>
                        <wps:spPr>
                          <a:xfrm>
                            <a:off x="6316" y="70835"/>
                            <a:ext cx="1736" cy="524"/>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tileRect/>
                          </a:gradFill>
                          <a:ln w="9525" cap="flat" cmpd="sng">
                            <a:solidFill>
                              <a:srgbClr val="000000"/>
                            </a:solidFill>
                            <a:prstDash val="solid"/>
                            <a:headEnd type="none" w="med" len="med"/>
                            <a:tailEnd type="none" w="med" len="med"/>
                          </a:ln>
                        </wps:spPr>
                        <wps:txbx>
                          <w:txbxContent>
                            <w:p>
                              <w:pPr>
                                <w:jc w:val="center"/>
                              </w:pPr>
                              <w:r>
                                <w:rPr>
                                  <w:rFonts w:hint="eastAsia"/>
                                </w:rPr>
                                <w:t>专业市场调研</w:t>
                              </w:r>
                            </w:p>
                          </w:txbxContent>
                        </wps:txbx>
                        <wps:bodyPr upright="1"/>
                      </wps:wsp>
                      <wps:wsp>
                        <wps:cNvPr id="43" name="自选图形 24"/>
                        <wps:cNvSpPr/>
                        <wps:spPr>
                          <a:xfrm>
                            <a:off x="9008" y="70633"/>
                            <a:ext cx="6249" cy="898"/>
                          </a:xfrm>
                          <a:prstGeom prst="roundRect">
                            <a:avLst>
                              <a:gd name="adj" fmla="val 16667"/>
                            </a:avLst>
                          </a:prstGeom>
                          <a:gradFill rotWithShape="1">
                            <a:gsLst>
                              <a:gs pos="0">
                                <a:srgbClr val="92CDDC"/>
                              </a:gs>
                              <a:gs pos="100000">
                                <a:srgbClr val="92CDDC">
                                  <a:gamma/>
                                  <a:tint val="20000"/>
                                  <a:invGamma/>
                                </a:srgbClr>
                              </a:gs>
                            </a:gsLst>
                            <a:lin ang="5400000" scaled="1"/>
                            <a:tileRect/>
                          </a:gradFill>
                          <a:ln w="9525" cap="flat" cmpd="sng">
                            <a:solidFill>
                              <a:srgbClr val="000000"/>
                            </a:solidFill>
                            <a:prstDash val="solid"/>
                            <a:headEnd type="none" w="med" len="med"/>
                            <a:tailEnd type="none" w="med" len="med"/>
                          </a:ln>
                        </wps:spPr>
                        <wps:txbx>
                          <w:txbxContent>
                            <w:p>
                              <w:r>
                                <w:rPr>
                                  <w:rFonts w:hint="eastAsia"/>
                                </w:rPr>
                                <w:t>济南喜来登大酒店、济南万达凯悦酒店、银座旅游、嘉华国旅、上海欢乐谷、世界之窗、古北水镇、欧森营地等</w:t>
                              </w:r>
                            </w:p>
                            <w:p/>
                          </w:txbxContent>
                        </wps:txbx>
                        <wps:bodyPr upright="1"/>
                      </wps:wsp>
                      <wps:wsp>
                        <wps:cNvPr id="44" name="自选图形 25"/>
                        <wps:cNvSpPr/>
                        <wps:spPr>
                          <a:xfrm>
                            <a:off x="6316" y="71903"/>
                            <a:ext cx="1736" cy="524"/>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tileRect/>
                          </a:gradFill>
                          <a:ln w="9525" cap="flat" cmpd="sng">
                            <a:solidFill>
                              <a:srgbClr val="000000"/>
                            </a:solidFill>
                            <a:prstDash val="solid"/>
                            <a:headEnd type="none" w="med" len="med"/>
                            <a:tailEnd type="none" w="med" len="med"/>
                          </a:ln>
                        </wps:spPr>
                        <wps:txbx>
                          <w:txbxContent>
                            <w:p>
                              <w:pPr>
                                <w:jc w:val="center"/>
                              </w:pPr>
                              <w:r>
                                <w:rPr>
                                  <w:rFonts w:hint="eastAsia"/>
                                </w:rPr>
                                <w:t>职业岗位</w:t>
                              </w:r>
                            </w:p>
                          </w:txbxContent>
                        </wps:txbx>
                        <wps:bodyPr upright="1"/>
                      </wps:wsp>
                      <wps:wsp>
                        <wps:cNvPr id="45" name="自选图形 26"/>
                        <wps:cNvSpPr/>
                        <wps:spPr>
                          <a:xfrm>
                            <a:off x="8978" y="71702"/>
                            <a:ext cx="6249" cy="913"/>
                          </a:xfrm>
                          <a:prstGeom prst="roundRect">
                            <a:avLst>
                              <a:gd name="adj" fmla="val 16667"/>
                            </a:avLst>
                          </a:prstGeom>
                          <a:gradFill rotWithShape="1">
                            <a:gsLst>
                              <a:gs pos="0">
                                <a:srgbClr val="92CDDC"/>
                              </a:gs>
                              <a:gs pos="100000">
                                <a:srgbClr val="92CDDC">
                                  <a:gamma/>
                                  <a:tint val="20000"/>
                                  <a:invGamma/>
                                </a:srgbClr>
                              </a:gs>
                            </a:gsLst>
                            <a:lin ang="5400000" scaled="1"/>
                            <a:tileRect/>
                          </a:gradFill>
                          <a:ln w="9525" cap="flat" cmpd="sng">
                            <a:solidFill>
                              <a:srgbClr val="000000"/>
                            </a:solidFill>
                            <a:prstDash val="solid"/>
                            <a:headEnd type="none" w="med" len="med"/>
                            <a:tailEnd type="none" w="med" len="med"/>
                          </a:ln>
                        </wps:spPr>
                        <wps:txbx>
                          <w:txbxContent>
                            <w:p>
                              <w:pPr>
                                <w:autoSpaceDE w:val="0"/>
                                <w:autoSpaceDN w:val="0"/>
                                <w:textAlignment w:val="bottom"/>
                                <w:rPr>
                                  <w:szCs w:val="21"/>
                                </w:rPr>
                              </w:pPr>
                              <w:r>
                                <w:rPr>
                                  <w:rFonts w:hint="eastAsia" w:ascii="宋体" w:hAnsi="宋体"/>
                                  <w:szCs w:val="21"/>
                                </w:rPr>
                                <w:t>各类型五星级酒店接待岗位、旅行社（OTA）计调或导游、景区、基层服务与初级管理岗位、营地导师</w:t>
                              </w:r>
                            </w:p>
                            <w:p>
                              <w:pPr>
                                <w:rPr>
                                  <w:szCs w:val="21"/>
                                </w:rPr>
                              </w:pPr>
                            </w:p>
                          </w:txbxContent>
                        </wps:txbx>
                        <wps:bodyPr upright="1"/>
                      </wps:wsp>
                      <wps:wsp>
                        <wps:cNvPr id="46" name="自选图形 27"/>
                        <wps:cNvSpPr/>
                        <wps:spPr>
                          <a:xfrm>
                            <a:off x="8244" y="71987"/>
                            <a:ext cx="636" cy="255"/>
                          </a:xfrm>
                          <a:prstGeom prst="rightArrow">
                            <a:avLst>
                              <a:gd name="adj1" fmla="val 50000"/>
                              <a:gd name="adj2" fmla="val 62352"/>
                            </a:avLst>
                          </a:prstGeom>
                          <a:gradFill rotWithShape="1">
                            <a:gsLst>
                              <a:gs pos="0">
                                <a:srgbClr val="C0504D">
                                  <a:gamma/>
                                  <a:tint val="20000"/>
                                  <a:invGamma/>
                                </a:srgbClr>
                              </a:gs>
                              <a:gs pos="100000">
                                <a:srgbClr val="C0504D"/>
                              </a:gs>
                            </a:gsLst>
                            <a:lin ang="0" scaled="1"/>
                            <a:tileRect/>
                          </a:gradFill>
                          <a:ln w="9525" cap="flat" cmpd="sng">
                            <a:solidFill>
                              <a:srgbClr val="EEECE1"/>
                            </a:solidFill>
                            <a:prstDash val="solid"/>
                            <a:miter/>
                            <a:headEnd type="none" w="med" len="med"/>
                            <a:tailEnd type="none" w="med" len="med"/>
                          </a:ln>
                        </wps:spPr>
                        <wps:bodyPr upright="1"/>
                      </wps:wsp>
                    </wpg:wgp>
                  </a:graphicData>
                </a:graphic>
              </wp:anchor>
            </w:drawing>
          </mc:Choice>
          <mc:Fallback>
            <w:pict>
              <v:group id="组合 22" o:spid="_x0000_s1026" o:spt="203" style="position:absolute;left:0pt;margin-left:6.85pt;margin-top:10.15pt;height:99.05pt;width:447pt;z-index:251674624;mso-width-relative:page;mso-height-relative:page;" coordorigin="6316,70633" coordsize="8940,1981" o:gfxdata="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&#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BgsIkrYAAAACQEAAA8AAAAAAAAAAQAgAAAAIgAAAGRy&#10;cy9kb3ducmV2LnhtbFBLAQIUABQAAAAIAIdO4kBgLgMXPwQAAHgUAAAOAAAAAAAAAAEAIAAAACcB&#10;AABkcnMvZTJvRG9jLnhtbFBLBQYAAAAABgAGAFkBAADYBwAAAAA=&#10;">
                <o:lock v:ext="edit" aspectratio="f"/>
                <v:roundrect id="自选图形 23" o:spid="_x0000_s1026" o:spt="2" style="position:absolute;left:6316;top:70835;height:524;width:1736;" fillcolor="#6E6D68" filled="t" stroked="t" coordsize="21600,21600" arcsize="0.166666666666667" o:gfxdata="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DFau8AAAA&#10;2wAAAA8AAAAAAAAAAQAgAAAAIgAAAGRycy9kb3ducmV2LnhtbFBLAQIUABQAAAAIAIdO4kAzLwWe&#10;OwAAADkAAAAQAAAAAAAAAAEAIAAAAAsBAABkcnMvc2hhcGV4bWwueG1sUEsFBgAAAAAGAAYAWwEA&#10;ALUDAAAAAA==&#10;">
                  <v:fill type="gradient" on="t" color2="#EEECE1" focus="50%" focussize="0,0" rotate="t"/>
                  <v:stroke color="#000000" joinstyle="round"/>
                  <v:imagedata o:title=""/>
                  <o:lock v:ext="edit" aspectratio="f"/>
                  <v:textbox>
                    <w:txbxContent>
                      <w:p>
                        <w:pPr>
                          <w:jc w:val="center"/>
                        </w:pPr>
                        <w:r>
                          <w:rPr>
                            <w:rFonts w:hint="eastAsia"/>
                          </w:rPr>
                          <w:t>专业市场调研</w:t>
                        </w:r>
                      </w:p>
                    </w:txbxContent>
                  </v:textbox>
                </v:roundrect>
                <v:roundrect id="自选图形 24" o:spid="_x0000_s1026" o:spt="2" style="position:absolute;left:9008;top:70633;height:898;width:6249;" fillcolor="#92CDDC" filled="t" stroked="t" coordsize="21600,21600" arcsize="0.166666666666667" o:gfxdata="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MxI2/&#10;AAAA2wAAAA8AAAAAAAAAAQAgAAAAIgAAAGRycy9kb3ducmV2LnhtbFBLAQIUABQAAAAIAIdO4kAz&#10;LwWeOwAAADkAAAAQAAAAAAAAAAEAIAAAAA4BAABkcnMvc2hhcGV4bWwueG1sUEsFBgAAAAAGAAYA&#10;WwEAALgDAAAAAA==&#10;">
                  <v:fill type="gradient" on="t" color2="#E9F5F8" focus="100%" focussize="0,0" rotate="t"/>
                  <v:stroke color="#000000" joinstyle="round"/>
                  <v:imagedata o:title=""/>
                  <o:lock v:ext="edit" aspectratio="f"/>
                  <v:textbox>
                    <w:txbxContent>
                      <w:p>
                        <w:r>
                          <w:rPr>
                            <w:rFonts w:hint="eastAsia"/>
                          </w:rPr>
                          <w:t>济南喜来登大酒店、济南万达凯悦酒店、银座旅游、嘉华国旅、上海欢乐谷、世界之窗、古北水镇、欧森营地等</w:t>
                        </w:r>
                      </w:p>
                      <w:p/>
                    </w:txbxContent>
                  </v:textbox>
                </v:roundrect>
                <v:roundrect id="自选图形 25" o:spid="_x0000_s1026" o:spt="2" style="position:absolute;left:6316;top:71903;height:524;width:1736;" fillcolor="#6E6D68" filled="t" stroked="t" coordsize="21600,21600" arcsize="0.166666666666667" o:gfxdata="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mKES8AAAA&#10;2wAAAA8AAAAAAAAAAQAgAAAAIgAAAGRycy9kb3ducmV2LnhtbFBLAQIUABQAAAAIAIdO4kAzLwWe&#10;OwAAADkAAAAQAAAAAAAAAAEAIAAAAAsBAABkcnMvc2hhcGV4bWwueG1sUEsFBgAAAAAGAAYAWwEA&#10;ALUDAAAAAA==&#10;">
                  <v:fill type="gradient" on="t" color2="#EEECE1" focus="50%" focussize="0,0" rotate="t"/>
                  <v:stroke color="#000000" joinstyle="round"/>
                  <v:imagedata o:title=""/>
                  <o:lock v:ext="edit" aspectratio="f"/>
                  <v:textbox>
                    <w:txbxContent>
                      <w:p>
                        <w:pPr>
                          <w:jc w:val="center"/>
                        </w:pPr>
                        <w:r>
                          <w:rPr>
                            <w:rFonts w:hint="eastAsia"/>
                          </w:rPr>
                          <w:t>职业岗位</w:t>
                        </w:r>
                      </w:p>
                    </w:txbxContent>
                  </v:textbox>
                </v:roundrect>
                <v:roundrect id="自选图形 26" o:spid="_x0000_s1026" o:spt="2" style="position:absolute;left:8978;top:71702;height:913;width:6249;" fillcolor="#92CDDC" filled="t" stroked="t" coordsize="21600,21600" arcsize="0.166666666666667" o:gfxdata="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p+WK/&#10;AAAA2wAAAA8AAAAAAAAAAQAgAAAAIgAAAGRycy9kb3ducmV2LnhtbFBLAQIUABQAAAAIAIdO4kAz&#10;LwWeOwAAADkAAAAQAAAAAAAAAAEAIAAAAA4BAABkcnMvc2hhcGV4bWwueG1sUEsFBgAAAAAGAAYA&#10;WwEAALgDAAAAAA==&#10;">
                  <v:fill type="gradient" on="t" color2="#E9F5F8" focus="100%" focussize="0,0" rotate="t"/>
                  <v:stroke color="#000000" joinstyle="round"/>
                  <v:imagedata o:title=""/>
                  <o:lock v:ext="edit" aspectratio="f"/>
                  <v:textbox>
                    <w:txbxContent>
                      <w:p>
                        <w:pPr>
                          <w:autoSpaceDE w:val="0"/>
                          <w:autoSpaceDN w:val="0"/>
                          <w:textAlignment w:val="bottom"/>
                          <w:rPr>
                            <w:szCs w:val="21"/>
                          </w:rPr>
                        </w:pPr>
                        <w:r>
                          <w:rPr>
                            <w:rFonts w:hint="eastAsia" w:ascii="宋体" w:hAnsi="宋体"/>
                            <w:szCs w:val="21"/>
                          </w:rPr>
                          <w:t>各类型五星级酒店接待岗位、旅行社（OTA）计调或导游、景区、基层服务与初级管理岗位、营地导师</w:t>
                        </w:r>
                      </w:p>
                      <w:p>
                        <w:pPr>
                          <w:rPr>
                            <w:szCs w:val="21"/>
                          </w:rPr>
                        </w:pPr>
                      </w:p>
                    </w:txbxContent>
                  </v:textbox>
                </v:roundrect>
                <v:shape id="自选图形 27" o:spid="_x0000_s1026" o:spt="13" type="#_x0000_t13" style="position:absolute;left:8244;top:71987;height:255;width:636;" fillcolor="#F2DCDB" filled="t" stroked="t" coordsize="21600,21600" o:gfxdata="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NB9dvQAA&#10;ANsAAAAPAAAAAAAAAAEAIAAAACIAAABkcnMvZG93bnJldi54bWxQSwECFAAUAAAACACHTuJAMy8F&#10;njsAAAA5AAAAEAAAAAAAAAABACAAAAAMAQAAZHJzL3NoYXBleG1sLnhtbFBLBQYAAAAABgAGAFsB&#10;AAC2AwAAAAA=&#10;" adj="16201,5400">
                  <v:fill type="gradient" on="t" color2="#C0504D" angle="90" focus="100%" focussize="0,0" rotate="t"/>
                  <v:stroke color="#EEECE1" joinstyle="miter"/>
                  <v:imagedata o:title=""/>
                  <o:lock v:ext="edit" aspectratio="f"/>
                </v:shape>
              </v:group>
            </w:pict>
          </mc:Fallback>
        </mc:AlternateContent>
      </w:r>
      <w:r>
        <w:rPr>
          <w:rFonts w:ascii="仿宋" w:hAnsi="仿宋" w:eastAsia="仿宋"/>
          <w:sz w:val="24"/>
        </w:rPr>
        <mc:AlternateContent>
          <mc:Choice Requires="wps">
            <w:drawing>
              <wp:anchor distT="0" distB="0" distL="114300" distR="114300" simplePos="0" relativeHeight="251665408" behindDoc="0" locked="0" layoutInCell="1" allowOverlap="1">
                <wp:simplePos x="0" y="0"/>
                <wp:positionH relativeFrom="column">
                  <wp:posOffset>1718310</wp:posOffset>
                </wp:positionH>
                <wp:positionV relativeFrom="paragraph">
                  <wp:posOffset>1467485</wp:posOffset>
                </wp:positionV>
                <wp:extent cx="3968115" cy="579755"/>
                <wp:effectExtent l="4445" t="4445" r="8890" b="6350"/>
                <wp:wrapNone/>
                <wp:docPr id="20" name="自选图形 28"/>
                <wp:cNvGraphicFramePr/>
                <a:graphic xmlns:a="http://schemas.openxmlformats.org/drawingml/2006/main">
                  <a:graphicData uri="http://schemas.microsoft.com/office/word/2010/wordprocessingShape">
                    <wps:wsp>
                      <wps:cNvSpPr/>
                      <wps:spPr>
                        <a:xfrm>
                          <a:off x="0" y="0"/>
                          <a:ext cx="3968115" cy="579755"/>
                        </a:xfrm>
                        <a:prstGeom prst="roundRect">
                          <a:avLst>
                            <a:gd name="adj" fmla="val 16667"/>
                          </a:avLst>
                        </a:prstGeom>
                        <a:gradFill rotWithShape="1">
                          <a:gsLst>
                            <a:gs pos="0">
                              <a:srgbClr val="92CDDC"/>
                            </a:gs>
                            <a:gs pos="100000">
                              <a:srgbClr val="92CDDC">
                                <a:gamma/>
                                <a:tint val="20000"/>
                                <a:invGamma/>
                              </a:srgbClr>
                            </a:gs>
                          </a:gsLst>
                          <a:lin ang="5400000" scaled="1"/>
                          <a:tileRect/>
                        </a:gradFill>
                        <a:ln w="9525" cap="flat" cmpd="sng">
                          <a:solidFill>
                            <a:srgbClr val="000000"/>
                          </a:solidFill>
                          <a:prstDash val="solid"/>
                          <a:headEnd type="none" w="med" len="med"/>
                          <a:tailEnd type="none" w="med" len="med"/>
                        </a:ln>
                      </wps:spPr>
                      <wps:txbx>
                        <w:txbxContent>
                          <w:p>
                            <w:pPr>
                              <w:rPr>
                                <w:szCs w:val="21"/>
                              </w:rPr>
                            </w:pPr>
                            <w:r>
                              <w:rPr>
                                <w:rFonts w:hint="eastAsia" w:ascii="宋体" w:hAnsi="宋体"/>
                                <w:szCs w:val="21"/>
                              </w:rPr>
                              <w:t>对客接待、线路设计、景区设备运营、主题项目/主题活动的组织策划等</w:t>
                            </w:r>
                          </w:p>
                          <w:p>
                            <w:pPr>
                              <w:rPr>
                                <w:szCs w:val="21"/>
                              </w:rPr>
                            </w:pPr>
                          </w:p>
                        </w:txbxContent>
                      </wps:txbx>
                      <wps:bodyPr upright="1"/>
                    </wps:wsp>
                  </a:graphicData>
                </a:graphic>
              </wp:anchor>
            </w:drawing>
          </mc:Choice>
          <mc:Fallback>
            <w:pict>
              <v:roundrect id="自选图形 28" o:spid="_x0000_s1026" o:spt="2" style="position:absolute;left:0pt;margin-left:135.3pt;margin-top:115.55pt;height:45.65pt;width:312.45pt;z-index:251665408;mso-width-relative:page;mso-height-relative:page;" fillcolor="#92CDDC" filled="t" stroked="t" coordsize="21600,21600" arcsize="0.166666666666667" o:gfxdata="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bfaJtwAAAALAQAADwAA&#10;AAAAAAABACAAAAAiAAAAZHJzL2Rvd25yZXYueG1sUEsBAhQAFAAAAAgAh07iQAjM62qEAgAAJwUA&#10;AA4AAAAAAAAAAQAgAAAAKwEAAGRycy9lMm9Eb2MueG1sUEsFBgAAAAAGAAYAWQEAACEGAAAAAA==&#10;">
                <v:fill type="gradient" on="t" color2="#E9F5F8" focus="100%" focussize="0,0" rotate="t"/>
                <v:stroke color="#000000" joinstyle="round"/>
                <v:imagedata o:title=""/>
                <o:lock v:ext="edit" aspectratio="f"/>
                <v:textbox>
                  <w:txbxContent>
                    <w:p>
                      <w:pPr>
                        <w:rPr>
                          <w:szCs w:val="21"/>
                        </w:rPr>
                      </w:pPr>
                      <w:r>
                        <w:rPr>
                          <w:rFonts w:hint="eastAsia" w:ascii="宋体" w:hAnsi="宋体"/>
                          <w:szCs w:val="21"/>
                        </w:rPr>
                        <w:t>对客接待、线路设计、景区设备运营、主题项目/主题活动的组织策划等</w:t>
                      </w:r>
                    </w:p>
                    <w:p>
                      <w:pPr>
                        <w:rPr>
                          <w:szCs w:val="21"/>
                        </w:rPr>
                      </w:pPr>
                    </w:p>
                  </w:txbxContent>
                </v:textbox>
              </v:roundrect>
            </w:pict>
          </mc:Fallback>
        </mc:AlternateContent>
      </w:r>
      <w:r>
        <w:rPr>
          <w:rFonts w:ascii="仿宋" w:hAnsi="仿宋" w:eastAsia="仿宋"/>
          <w:sz w:val="24"/>
        </w:rPr>
        <mc:AlternateContent>
          <mc:Choice Requires="wps">
            <w:drawing>
              <wp:anchor distT="0" distB="0" distL="114300" distR="114300" simplePos="0" relativeHeight="251669504" behindDoc="0" locked="0" layoutInCell="1" allowOverlap="1">
                <wp:simplePos x="0" y="0"/>
                <wp:positionH relativeFrom="column">
                  <wp:posOffset>1261745</wp:posOffset>
                </wp:positionH>
                <wp:positionV relativeFrom="paragraph">
                  <wp:posOffset>4325620</wp:posOffset>
                </wp:positionV>
                <wp:extent cx="403860" cy="161925"/>
                <wp:effectExtent l="4445" t="10160" r="10795" b="18415"/>
                <wp:wrapNone/>
                <wp:docPr id="37" name="自选图形 30"/>
                <wp:cNvGraphicFramePr/>
                <a:graphic xmlns:a="http://schemas.openxmlformats.org/drawingml/2006/main">
                  <a:graphicData uri="http://schemas.microsoft.com/office/word/2010/wordprocessingShape">
                    <wps:wsp>
                      <wps:cNvSpPr/>
                      <wps:spPr>
                        <a:xfrm>
                          <a:off x="0" y="0"/>
                          <a:ext cx="403860" cy="161925"/>
                        </a:xfrm>
                        <a:prstGeom prst="rightArrow">
                          <a:avLst>
                            <a:gd name="adj1" fmla="val 50000"/>
                            <a:gd name="adj2" fmla="val 62352"/>
                          </a:avLst>
                        </a:prstGeom>
                        <a:gradFill rotWithShape="1">
                          <a:gsLst>
                            <a:gs pos="0">
                              <a:srgbClr val="C0504D">
                                <a:gamma/>
                                <a:tint val="20000"/>
                                <a:invGamma/>
                              </a:srgbClr>
                            </a:gs>
                            <a:gs pos="100000">
                              <a:srgbClr val="C0504D"/>
                            </a:gs>
                          </a:gsLst>
                          <a:lin ang="0" scaled="1"/>
                          <a:tileRect/>
                        </a:gradFill>
                        <a:ln w="9525" cap="flat" cmpd="sng">
                          <a:solidFill>
                            <a:srgbClr val="EEECE1"/>
                          </a:solidFill>
                          <a:prstDash val="solid"/>
                          <a:miter/>
                          <a:headEnd type="none" w="med" len="med"/>
                          <a:tailEnd type="none" w="med" len="med"/>
                        </a:ln>
                      </wps:spPr>
                      <wps:bodyPr upright="1"/>
                    </wps:wsp>
                  </a:graphicData>
                </a:graphic>
              </wp:anchor>
            </w:drawing>
          </mc:Choice>
          <mc:Fallback>
            <w:pict>
              <v:shape id="自选图形 30" o:spid="_x0000_s1026" o:spt="13" type="#_x0000_t13" style="position:absolute;left:0pt;margin-left:99.35pt;margin-top:340.6pt;height:12.75pt;width:31.8pt;z-index:251669504;mso-width-relative:page;mso-height-relative:page;" fillcolor="#F2DCDB" filled="t" stroked="t" coordsize="21600,21600" o:gfxdata="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6MdgAAAALAQAA&#10;DwAAAAAAAAABACAAAAAiAAAAZHJzL2Rvd25yZXYueG1sUEsBAhQAFAAAAAgAh07iQO8eAt6LAgAA&#10;RQUAAA4AAAAAAAAAAQAgAAAAJwEAAGRycy9lMm9Eb2MueG1sUEsFBgAAAAAGAAYAWQEAACQGAAAA&#10;AA==&#10;" adj="16201,5400">
                <v:fill type="gradient" on="t" color2="#C0504D" angle="90" focus="100%" focussize="0,0" rotate="t"/>
                <v:stroke color="#EEECE1"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70528" behindDoc="0" locked="0" layoutInCell="1" allowOverlap="1">
                <wp:simplePos x="0" y="0"/>
                <wp:positionH relativeFrom="column">
                  <wp:posOffset>1233170</wp:posOffset>
                </wp:positionH>
                <wp:positionV relativeFrom="paragraph">
                  <wp:posOffset>2890520</wp:posOffset>
                </wp:positionV>
                <wp:extent cx="403860" cy="161925"/>
                <wp:effectExtent l="4445" t="10160" r="10795" b="18415"/>
                <wp:wrapNone/>
                <wp:docPr id="38" name="自选图形 31"/>
                <wp:cNvGraphicFramePr/>
                <a:graphic xmlns:a="http://schemas.openxmlformats.org/drawingml/2006/main">
                  <a:graphicData uri="http://schemas.microsoft.com/office/word/2010/wordprocessingShape">
                    <wps:wsp>
                      <wps:cNvSpPr/>
                      <wps:spPr>
                        <a:xfrm>
                          <a:off x="0" y="0"/>
                          <a:ext cx="403860" cy="161925"/>
                        </a:xfrm>
                        <a:prstGeom prst="rightArrow">
                          <a:avLst>
                            <a:gd name="adj1" fmla="val 50000"/>
                            <a:gd name="adj2" fmla="val 62352"/>
                          </a:avLst>
                        </a:prstGeom>
                        <a:gradFill rotWithShape="1">
                          <a:gsLst>
                            <a:gs pos="0">
                              <a:srgbClr val="C0504D">
                                <a:gamma/>
                                <a:tint val="20000"/>
                                <a:invGamma/>
                              </a:srgbClr>
                            </a:gs>
                            <a:gs pos="100000">
                              <a:srgbClr val="C0504D"/>
                            </a:gs>
                          </a:gsLst>
                          <a:lin ang="0" scaled="1"/>
                          <a:tileRect/>
                        </a:gradFill>
                        <a:ln w="9525" cap="flat" cmpd="sng">
                          <a:solidFill>
                            <a:srgbClr val="EEECE1"/>
                          </a:solidFill>
                          <a:prstDash val="solid"/>
                          <a:miter/>
                          <a:headEnd type="none" w="med" len="med"/>
                          <a:tailEnd type="none" w="med" len="med"/>
                        </a:ln>
                      </wps:spPr>
                      <wps:bodyPr upright="1"/>
                    </wps:wsp>
                  </a:graphicData>
                </a:graphic>
              </wp:anchor>
            </w:drawing>
          </mc:Choice>
          <mc:Fallback>
            <w:pict>
              <v:shape id="自选图形 31" o:spid="_x0000_s1026" o:spt="13" type="#_x0000_t13" style="position:absolute;left:0pt;margin-left:97.1pt;margin-top:227.6pt;height:12.75pt;width:31.8pt;z-index:251670528;mso-width-relative:page;mso-height-relative:page;" fillcolor="#F2DCDB" filled="t" stroked="t" coordsize="21600,21600" o:gfxdata="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JOEZtcAAAALAQAA&#10;DwAAAAAAAAABACAAAAAiAAAAZHJzL2Rvd25yZXYueG1sUEsBAhQAFAAAAAgAh07iQFWDMLGMAgAA&#10;RQUAAA4AAAAAAAAAAQAgAAAAJgEAAGRycy9lMm9Eb2MueG1sUEsFBgAAAAAGAAYAWQEAACQGAAAA&#10;AA==&#10;" adj="16201,5400">
                <v:fill type="gradient" on="t" color2="#C0504D" angle="90" focus="100%" focussize="0,0" rotate="t"/>
                <v:stroke color="#EEECE1"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8480" behindDoc="0" locked="0" layoutInCell="1" allowOverlap="1">
                <wp:simplePos x="0" y="0"/>
                <wp:positionH relativeFrom="column">
                  <wp:posOffset>75565</wp:posOffset>
                </wp:positionH>
                <wp:positionV relativeFrom="paragraph">
                  <wp:posOffset>4268470</wp:posOffset>
                </wp:positionV>
                <wp:extent cx="1102360" cy="332740"/>
                <wp:effectExtent l="4445" t="4445" r="17145" b="5715"/>
                <wp:wrapNone/>
                <wp:docPr id="36" name="自选图形 32"/>
                <wp:cNvGraphicFramePr/>
                <a:graphic xmlns:a="http://schemas.openxmlformats.org/drawingml/2006/main">
                  <a:graphicData uri="http://schemas.microsoft.com/office/word/2010/wordprocessingShape">
                    <wps:wsp>
                      <wps:cNvSpPr/>
                      <wps:spPr>
                        <a:xfrm>
                          <a:off x="0" y="0"/>
                          <a:ext cx="1102360" cy="332740"/>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tileRect/>
                        </a:gradFill>
                        <a:ln w="9525" cap="flat" cmpd="sng">
                          <a:solidFill>
                            <a:srgbClr val="000000"/>
                          </a:solidFill>
                          <a:prstDash val="solid"/>
                          <a:headEnd type="none" w="med" len="med"/>
                          <a:tailEnd type="none" w="med" len="med"/>
                        </a:ln>
                      </wps:spPr>
                      <wps:txbx>
                        <w:txbxContent>
                          <w:p>
                            <w:pPr>
                              <w:jc w:val="center"/>
                            </w:pPr>
                            <w:r>
                              <w:rPr>
                                <w:rFonts w:hint="eastAsia"/>
                              </w:rPr>
                              <w:t>典型工作任务</w:t>
                            </w:r>
                          </w:p>
                        </w:txbxContent>
                      </wps:txbx>
                      <wps:bodyPr upright="1"/>
                    </wps:wsp>
                  </a:graphicData>
                </a:graphic>
              </wp:anchor>
            </w:drawing>
          </mc:Choice>
          <mc:Fallback>
            <w:pict>
              <v:roundrect id="自选图形 32" o:spid="_x0000_s1026" o:spt="2" style="position:absolute;left:0pt;margin-left:5.95pt;margin-top:336.1pt;height:26.2pt;width:86.8pt;z-index:251668480;mso-width-relative:page;mso-height-relative:page;" fillcolor="#6E6D68" filled="t" stroked="t" coordsize="21600,21600" arcsize="0.166666666666667" o:gfxdata="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vR86F1wAA&#10;AAoBAAAPAAAAAAAAAAEAIAAAACIAAABkcnMvZG93bnJldi54bWxQSwECFAAUAAAACACHTuJA3tjz&#10;jpECAACSBQAADgAAAAAAAAABACAAAAAmAQAAZHJzL2Uyb0RvYy54bWxQSwUGAAAAAAYABgBZAQAA&#10;KQYAAAAA&#10;">
                <v:fill type="gradient" on="t" color2="#EEECE1" focus="50%" focussize="0,0" rotate="t"/>
                <v:stroke color="#000000" joinstyle="round"/>
                <v:imagedata o:title=""/>
                <o:lock v:ext="edit" aspectratio="f"/>
                <v:textbox>
                  <w:txbxContent>
                    <w:p>
                      <w:pPr>
                        <w:jc w:val="center"/>
                      </w:pPr>
                      <w:r>
                        <w:rPr>
                          <w:rFonts w:hint="eastAsia"/>
                        </w:rPr>
                        <w:t>典型工作任务</w:t>
                      </w:r>
                    </w:p>
                  </w:txbxContent>
                </v:textbox>
              </v:roundrect>
            </w:pict>
          </mc:Fallback>
        </mc:AlternateContent>
      </w: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3199765</wp:posOffset>
                </wp:positionV>
                <wp:extent cx="0" cy="1019175"/>
                <wp:effectExtent l="38100" t="0" r="38100" b="9525"/>
                <wp:wrapNone/>
                <wp:docPr id="15" name="自选图形 33"/>
                <wp:cNvGraphicFramePr/>
                <a:graphic xmlns:a="http://schemas.openxmlformats.org/drawingml/2006/main">
                  <a:graphicData uri="http://schemas.microsoft.com/office/word/2010/wordprocessingShape">
                    <wps:wsp>
                      <wps:cNvCnPr/>
                      <wps:spPr>
                        <a:xfrm>
                          <a:off x="0" y="0"/>
                          <a:ext cx="0" cy="1019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margin-left:43.5pt;margin-top:251.95pt;height:80.25pt;width:0pt;z-index:251660288;mso-width-relative:page;mso-height-relative:page;" filled="f" stroked="t" coordsize="21600,21600" o:gfxdata="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a5KXZAAAACQEAAA8AAAAAAAAAAQAgAAAAIgAAAGRycy9kb3ducmV2&#10;LnhtbFBLAQIUABQAAAAIAIdO4kCXhf87+wEAAOkDAAAOAAAAAAAAAAEAIAAAACgBAABkcnMvZTJv&#10;RG9jLnhtbFBLBQYAAAAABgAGAFkBAACVBQAAAAA=&#10;">
                <v:fill on="f" focussize="0,0"/>
                <v:stroke color="#000000" joinstyle="round"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2661920</wp:posOffset>
                </wp:positionV>
                <wp:extent cx="1102360" cy="551180"/>
                <wp:effectExtent l="4445" t="4445" r="17145" b="15875"/>
                <wp:wrapNone/>
                <wp:docPr id="19" name="自选图形 34"/>
                <wp:cNvGraphicFramePr/>
                <a:graphic xmlns:a="http://schemas.openxmlformats.org/drawingml/2006/main">
                  <a:graphicData uri="http://schemas.microsoft.com/office/word/2010/wordprocessingShape">
                    <wps:wsp>
                      <wps:cNvSpPr/>
                      <wps:spPr>
                        <a:xfrm>
                          <a:off x="0" y="0"/>
                          <a:ext cx="1102360" cy="551180"/>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tileRect/>
                        </a:gradFill>
                        <a:ln w="9525" cap="flat" cmpd="sng">
                          <a:solidFill>
                            <a:srgbClr val="000000"/>
                          </a:solidFill>
                          <a:prstDash val="solid"/>
                          <a:headEnd type="none" w="med" len="med"/>
                          <a:tailEnd type="none" w="med" len="med"/>
                        </a:ln>
                      </wps:spPr>
                      <wps:txbx>
                        <w:txbxContent>
                          <w:p>
                            <w:pPr>
                              <w:jc w:val="center"/>
                            </w:pPr>
                            <w:r>
                              <w:rPr>
                                <w:rFonts w:hint="eastAsia"/>
                              </w:rPr>
                              <w:t>岗位能力与素质要求</w:t>
                            </w:r>
                          </w:p>
                        </w:txbxContent>
                      </wps:txbx>
                      <wps:bodyPr upright="1"/>
                    </wps:wsp>
                  </a:graphicData>
                </a:graphic>
              </wp:anchor>
            </w:drawing>
          </mc:Choice>
          <mc:Fallback>
            <w:pict>
              <v:roundrect id="自选图形 34" o:spid="_x0000_s1026" o:spt="2" style="position:absolute;left:0pt;margin-left:0.7pt;margin-top:209.6pt;height:43.4pt;width:86.8pt;z-index:251664384;mso-width-relative:page;mso-height-relative:page;" fillcolor="#6E6D68" filled="t" stroked="t" coordsize="21600,21600" arcsize="0.166666666666667" o:gfxdata="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4aoRmdYAAAAJ&#10;AQAADwAAAAAAAAABACAAAAAiAAAAZHJzL2Rvd25yZXYueG1sUEsBAhQAFAAAAAgAh07iQCnYU0GQ&#10;AgAAkgUAAA4AAAAAAAAAAQAgAAAAJQEAAGRycy9lMm9Eb2MueG1sUEsFBgAAAAAGAAYAWQEAACcG&#10;AAAAAA==&#10;">
                <v:fill type="gradient" on="t" color2="#EEECE1" focus="50%" focussize="0,0" rotate="t"/>
                <v:stroke color="#000000" joinstyle="round"/>
                <v:imagedata o:title=""/>
                <o:lock v:ext="edit" aspectratio="f"/>
                <v:textbox>
                  <w:txbxContent>
                    <w:p>
                      <w:pPr>
                        <w:jc w:val="center"/>
                      </w:pPr>
                      <w:r>
                        <w:rPr>
                          <w:rFonts w:hint="eastAsia"/>
                        </w:rPr>
                        <w:t>岗位能力与素质要求</w:t>
                      </w:r>
                    </w:p>
                  </w:txbxContent>
                </v:textbox>
              </v:roundrect>
            </w:pict>
          </mc:Fallback>
        </mc:AlternateContent>
      </w:r>
      <w:r>
        <w:rPr>
          <w:rFonts w:ascii="仿宋" w:hAnsi="仿宋" w:eastAsia="仿宋"/>
          <w:sz w:val="24"/>
        </w:rPr>
        <mc:AlternateContent>
          <mc:Choice Requires="wps">
            <w:drawing>
              <wp:anchor distT="0" distB="0" distL="114300" distR="114300" simplePos="0" relativeHeight="251673600" behindDoc="0" locked="0" layoutInCell="1" allowOverlap="1">
                <wp:simplePos x="0" y="0"/>
                <wp:positionH relativeFrom="column">
                  <wp:posOffset>550545</wp:posOffset>
                </wp:positionH>
                <wp:positionV relativeFrom="paragraph">
                  <wp:posOffset>1112520</wp:posOffset>
                </wp:positionV>
                <wp:extent cx="0" cy="504825"/>
                <wp:effectExtent l="38100" t="0" r="38100" b="9525"/>
                <wp:wrapNone/>
                <wp:docPr id="41" name="自选图形 35"/>
                <wp:cNvGraphicFramePr/>
                <a:graphic xmlns:a="http://schemas.openxmlformats.org/drawingml/2006/main">
                  <a:graphicData uri="http://schemas.microsoft.com/office/word/2010/wordprocessingShape">
                    <wps:wsp>
                      <wps:cNvCnPr/>
                      <wps:spPr>
                        <a:xfrm>
                          <a:off x="0" y="0"/>
                          <a:ext cx="0" cy="504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margin-left:43.35pt;margin-top:87.6pt;height:39.75pt;width:0pt;z-index:251673600;mso-width-relative:page;mso-height-relative:page;" filled="f" stroked="t" coordsize="21600,21600" o:gfxdata="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SEWy2QAAAAkBAAAPAAAAAAAAAAEAIAAAACIAAABkcnMvZG93bnJl&#10;di54bWxQSwECFAAUAAAACACHTuJACdwXgfwBAADoAwAADgAAAAAAAAABACAAAAAoAQAAZHJzL2Uy&#10;b0RvYy54bWxQSwUGAAAAAAYABgBZAQAAlgUAAAAA&#10;">
                <v:fill on="f" focussize="0,0"/>
                <v:stroke color="#000000" joinstyle="round"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72576" behindDoc="0" locked="0" layoutInCell="1" allowOverlap="1">
                <wp:simplePos x="0" y="0"/>
                <wp:positionH relativeFrom="column">
                  <wp:posOffset>549275</wp:posOffset>
                </wp:positionH>
                <wp:positionV relativeFrom="paragraph">
                  <wp:posOffset>1949450</wp:posOffset>
                </wp:positionV>
                <wp:extent cx="1270" cy="690880"/>
                <wp:effectExtent l="38100" t="0" r="36830" b="13970"/>
                <wp:wrapNone/>
                <wp:docPr id="40" name="自选图形 36"/>
                <wp:cNvGraphicFramePr/>
                <a:graphic xmlns:a="http://schemas.openxmlformats.org/drawingml/2006/main">
                  <a:graphicData uri="http://schemas.microsoft.com/office/word/2010/wordprocessingShape">
                    <wps:wsp>
                      <wps:cNvCnPr/>
                      <wps:spPr>
                        <a:xfrm flipH="1">
                          <a:off x="0" y="0"/>
                          <a:ext cx="1270" cy="690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flip:x;margin-left:43.25pt;margin-top:153.5pt;height:54.4pt;width:0.1pt;z-index:251672576;mso-width-relative:page;mso-height-relative:page;" filled="f" stroked="t" coordsize="21600,21600" o:gfxdata="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MthJtkAAAAJAQAADwAAAAAAAAABACAAAAAi&#10;AAAAZHJzL2Rvd25yZXYueG1sUEsBAhQAFAAAAAgAh07iQP3YkREJAgAA9QMAAA4AAAAAAAAAAQAg&#10;AAAAKAEAAGRycy9lMm9Eb2MueG1sUEsFBgAAAAAGAAYAWQEAAKMFAAAAAA==&#10;">
                <v:fill on="f" focussize="0,0"/>
                <v:stroke color="#000000" joinstyle="round"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71552" behindDoc="0" locked="0" layoutInCell="1" allowOverlap="1">
                <wp:simplePos x="0" y="0"/>
                <wp:positionH relativeFrom="column">
                  <wp:posOffset>1252220</wp:posOffset>
                </wp:positionH>
                <wp:positionV relativeFrom="paragraph">
                  <wp:posOffset>1680210</wp:posOffset>
                </wp:positionV>
                <wp:extent cx="403860" cy="161925"/>
                <wp:effectExtent l="4445" t="10160" r="10795" b="18415"/>
                <wp:wrapNone/>
                <wp:docPr id="39" name="自选图形 37"/>
                <wp:cNvGraphicFramePr/>
                <a:graphic xmlns:a="http://schemas.openxmlformats.org/drawingml/2006/main">
                  <a:graphicData uri="http://schemas.microsoft.com/office/word/2010/wordprocessingShape">
                    <wps:wsp>
                      <wps:cNvSpPr/>
                      <wps:spPr>
                        <a:xfrm>
                          <a:off x="0" y="0"/>
                          <a:ext cx="403860" cy="161925"/>
                        </a:xfrm>
                        <a:prstGeom prst="rightArrow">
                          <a:avLst>
                            <a:gd name="adj1" fmla="val 50000"/>
                            <a:gd name="adj2" fmla="val 62352"/>
                          </a:avLst>
                        </a:prstGeom>
                        <a:gradFill rotWithShape="1">
                          <a:gsLst>
                            <a:gs pos="0">
                              <a:srgbClr val="C0504D">
                                <a:gamma/>
                                <a:tint val="20000"/>
                                <a:invGamma/>
                              </a:srgbClr>
                            </a:gs>
                            <a:gs pos="100000">
                              <a:srgbClr val="C0504D"/>
                            </a:gs>
                          </a:gsLst>
                          <a:lin ang="0" scaled="1"/>
                          <a:tileRect/>
                        </a:gradFill>
                        <a:ln w="9525" cap="flat" cmpd="sng">
                          <a:solidFill>
                            <a:srgbClr val="EEECE1"/>
                          </a:solidFill>
                          <a:prstDash val="solid"/>
                          <a:miter/>
                          <a:headEnd type="none" w="med" len="med"/>
                          <a:tailEnd type="none" w="med" len="med"/>
                        </a:ln>
                      </wps:spPr>
                      <wps:bodyPr upright="1"/>
                    </wps:wsp>
                  </a:graphicData>
                </a:graphic>
              </wp:anchor>
            </w:drawing>
          </mc:Choice>
          <mc:Fallback>
            <w:pict>
              <v:shape id="自选图形 37" o:spid="_x0000_s1026" o:spt="13" type="#_x0000_t13" style="position:absolute;left:0pt;margin-left:98.6pt;margin-top:132.3pt;height:12.75pt;width:31.8pt;z-index:251671552;mso-width-relative:page;mso-height-relative:page;" fillcolor="#F2DCDB" filled="t" stroked="t" coordsize="21600,21600" o:gfxdata="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WmBn7WAAAACwEAAA8A&#10;AAAAAAAAAQAgAAAAIgAAAGRycy9kb3ducmV2LnhtbFBLAQIUABQAAAAIAIdO4kBjNZZkiwIAAEUF&#10;AAAOAAAAAAAAAAEAIAAAACUBAABkcnMvZTJvRG9jLnhtbFBLBQYAAAAABgAGAFkBAAAiBgAAAAA=&#10;" adj="16201,5400">
                <v:fill type="gradient" on="t" color2="#C0504D" angle="90" focus="100%" focussize="0,0" rotate="t"/>
                <v:stroke color="#EEECE1"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1616710</wp:posOffset>
                </wp:positionV>
                <wp:extent cx="1102360" cy="332740"/>
                <wp:effectExtent l="4445" t="4445" r="17145" b="5715"/>
                <wp:wrapNone/>
                <wp:docPr id="18" name="自选图形 38"/>
                <wp:cNvGraphicFramePr/>
                <a:graphic xmlns:a="http://schemas.openxmlformats.org/drawingml/2006/main">
                  <a:graphicData uri="http://schemas.microsoft.com/office/word/2010/wordprocessingShape">
                    <wps:wsp>
                      <wps:cNvSpPr/>
                      <wps:spPr>
                        <a:xfrm>
                          <a:off x="0" y="0"/>
                          <a:ext cx="1102360" cy="332740"/>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tileRect/>
                        </a:gradFill>
                        <a:ln w="9525" cap="flat" cmpd="sng">
                          <a:solidFill>
                            <a:srgbClr val="000000"/>
                          </a:solidFill>
                          <a:prstDash val="solid"/>
                          <a:headEnd type="none" w="med" len="med"/>
                          <a:tailEnd type="none" w="med" len="med"/>
                        </a:ln>
                      </wps:spPr>
                      <wps:txbx>
                        <w:txbxContent>
                          <w:p>
                            <w:pPr>
                              <w:jc w:val="center"/>
                            </w:pPr>
                            <w:r>
                              <w:rPr>
                                <w:rFonts w:hint="eastAsia"/>
                              </w:rPr>
                              <w:t>工作任务</w:t>
                            </w:r>
                          </w:p>
                        </w:txbxContent>
                      </wps:txbx>
                      <wps:bodyPr upright="1"/>
                    </wps:wsp>
                  </a:graphicData>
                </a:graphic>
              </wp:anchor>
            </w:drawing>
          </mc:Choice>
          <mc:Fallback>
            <w:pict>
              <v:roundrect id="自选图形 38" o:spid="_x0000_s1026" o:spt="2" style="position:absolute;left:0pt;margin-left:2.2pt;margin-top:127.3pt;height:26.2pt;width:86.8pt;z-index:251663360;mso-width-relative:page;mso-height-relative:page;" fillcolor="#6E6D68" filled="t" stroked="t" coordsize="21600,21600" arcsize="0.166666666666667" o:gfxdata="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XD4uNYAAAAJ&#10;AQAADwAAAAAAAAABACAAAAAiAAAAZHJzL2Rvd25yZXYueG1sUEsBAhQAFAAAAAgAh07iQDjITQiQ&#10;AgAAkgUAAA4AAAAAAAAAAQAgAAAAJQEAAGRycy9lMm9Eb2MueG1sUEsFBgAAAAAGAAYAWQEAACcG&#10;AAAAAA==&#10;">
                <v:fill type="gradient" on="t" color2="#EEECE1" focus="50%" focussize="0,0" rotate="t"/>
                <v:stroke color="#000000" joinstyle="round"/>
                <v:imagedata o:title=""/>
                <o:lock v:ext="edit" aspectratio="f"/>
                <v:textbox>
                  <w:txbxContent>
                    <w:p>
                      <w:pPr>
                        <w:jc w:val="center"/>
                      </w:pPr>
                      <w:r>
                        <w:rPr>
                          <w:rFonts w:hint="eastAsia"/>
                        </w:rPr>
                        <w:t>工作任务</w:t>
                      </w:r>
                    </w:p>
                  </w:txbxContent>
                </v:textbox>
              </v:roundrect>
            </w:pict>
          </mc:Fallback>
        </mc:AlternateContent>
      </w:r>
      <w:r>
        <w:rPr>
          <w:rFonts w:ascii="仿宋" w:hAnsi="仿宋" w:eastAsia="仿宋"/>
          <w:sz w:val="24"/>
        </w:rPr>
        <mc:AlternateContent>
          <mc:Choice Requires="wps">
            <w:drawing>
              <wp:anchor distT="0" distB="0" distL="114300" distR="114300" simplePos="0" relativeHeight="251662336" behindDoc="0" locked="0" layoutInCell="1" allowOverlap="1">
                <wp:simplePos x="0" y="0"/>
                <wp:positionH relativeFrom="column">
                  <wp:posOffset>550545</wp:posOffset>
                </wp:positionH>
                <wp:positionV relativeFrom="paragraph">
                  <wp:posOffset>434340</wp:posOffset>
                </wp:positionV>
                <wp:extent cx="0" cy="345440"/>
                <wp:effectExtent l="38100" t="0" r="38100" b="16510"/>
                <wp:wrapNone/>
                <wp:docPr id="17" name="自选图形 39"/>
                <wp:cNvGraphicFramePr/>
                <a:graphic xmlns:a="http://schemas.openxmlformats.org/drawingml/2006/main">
                  <a:graphicData uri="http://schemas.microsoft.com/office/word/2010/wordprocessingShape">
                    <wps:wsp>
                      <wps:cNvCnPr/>
                      <wps:spPr>
                        <a:xfrm>
                          <a:off x="0" y="0"/>
                          <a:ext cx="0" cy="345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margin-left:43.35pt;margin-top:34.2pt;height:27.2pt;width:0pt;z-index:251662336;mso-width-relative:page;mso-height-relative:page;" filled="f" stroked="t" coordsize="21600,21600" o:gfxdata="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7nUVvXAAAACAEAAA8AAAAAAAAAAQAgAAAAIgAAAGRycy9kb3ducmV2&#10;LnhtbFBLAQIUABQAAAAIAIdO4kCxJEQQ/QEAAOgDAAAOAAAAAAAAAAEAIAAAACYBAABkcnMvZTJv&#10;RG9jLnhtbFBLBQYAAAAABgAGAFkBAACVBQAAAAA=&#10;">
                <v:fill on="f" focussize="0,0"/>
                <v:stroke color="#000000" joinstyle="round"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1252220</wp:posOffset>
                </wp:positionH>
                <wp:positionV relativeFrom="paragraph">
                  <wp:posOffset>215265</wp:posOffset>
                </wp:positionV>
                <wp:extent cx="403860" cy="161925"/>
                <wp:effectExtent l="4445" t="10160" r="10795" b="18415"/>
                <wp:wrapNone/>
                <wp:docPr id="16" name="自选图形 40"/>
                <wp:cNvGraphicFramePr/>
                <a:graphic xmlns:a="http://schemas.openxmlformats.org/drawingml/2006/main">
                  <a:graphicData uri="http://schemas.microsoft.com/office/word/2010/wordprocessingShape">
                    <wps:wsp>
                      <wps:cNvSpPr/>
                      <wps:spPr>
                        <a:xfrm>
                          <a:off x="0" y="0"/>
                          <a:ext cx="403860" cy="161925"/>
                        </a:xfrm>
                        <a:prstGeom prst="rightArrow">
                          <a:avLst>
                            <a:gd name="adj1" fmla="val 50000"/>
                            <a:gd name="adj2" fmla="val 62352"/>
                          </a:avLst>
                        </a:prstGeom>
                        <a:gradFill rotWithShape="1">
                          <a:gsLst>
                            <a:gs pos="0">
                              <a:srgbClr val="C0504D">
                                <a:gamma/>
                                <a:tint val="20000"/>
                                <a:invGamma/>
                              </a:srgbClr>
                            </a:gs>
                            <a:gs pos="100000">
                              <a:srgbClr val="C0504D"/>
                            </a:gs>
                          </a:gsLst>
                          <a:lin ang="0" scaled="1"/>
                          <a:tileRect/>
                        </a:gradFill>
                        <a:ln w="9525" cap="flat" cmpd="sng">
                          <a:solidFill>
                            <a:srgbClr val="EEECE1"/>
                          </a:solidFill>
                          <a:prstDash val="solid"/>
                          <a:miter/>
                          <a:headEnd type="none" w="med" len="med"/>
                          <a:tailEnd type="none" w="med" len="med"/>
                        </a:ln>
                      </wps:spPr>
                      <wps:bodyPr upright="1"/>
                    </wps:wsp>
                  </a:graphicData>
                </a:graphic>
              </wp:anchor>
            </w:drawing>
          </mc:Choice>
          <mc:Fallback>
            <w:pict>
              <v:shape id="自选图形 40" o:spid="_x0000_s1026" o:spt="13" type="#_x0000_t13" style="position:absolute;left:0pt;margin-left:98.6pt;margin-top:16.95pt;height:12.75pt;width:31.8pt;z-index:251661312;mso-width-relative:page;mso-height-relative:page;" fillcolor="#F2DCDB" filled="t" stroked="t" coordsize="21600,21600" o:gfxdata="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xboitYAAAAJAQAADwAA&#10;AAAAAAABACAAAAAiAAAAZHJzL2Rvd25yZXYueG1sUEsBAhQAFAAAAAgAh07iQO9zMP2KAgAARQUA&#10;AA4AAAAAAAAAAQAgAAAAJQEAAGRycy9lMm9Eb2MueG1sUEsFBgAAAAAGAAYAWQEAACEGAAAAAA==&#10;" adj="16201,5400">
                <v:fill type="gradient" on="t" color2="#C0504D" angle="90" focus="100%" focussize="0,0" rotate="t"/>
                <v:stroke color="#EEECE1" joinstyle="miter"/>
                <v:imagedata o:title=""/>
                <o:lock v:ext="edit" aspectratio="f"/>
              </v:shape>
            </w:pict>
          </mc:Fallback>
        </mc:AlternateContent>
      </w:r>
      <w:r>
        <w:rPr>
          <w:rFonts w:ascii="仿宋" w:hAnsi="仿宋" w:eastAsia="仿宋"/>
          <w:sz w:val="24"/>
        </w:rPr>
        <w:br w:type="page"/>
      </w:r>
    </w:p>
    <w:p>
      <w:pPr>
        <w:ind w:firstLine="480" w:firstLineChars="200"/>
        <w:rPr>
          <w:rFonts w:ascii="仿宋" w:hAnsi="仿宋" w:eastAsia="仿宋"/>
          <w:sz w:val="24"/>
        </w:rPr>
      </w:pPr>
      <w:r>
        <w:rPr>
          <w:rFonts w:hint="eastAsia" w:ascii="仿宋" w:hAnsi="仿宋" w:eastAsia="仿宋"/>
          <w:sz w:val="24"/>
        </w:rPr>
        <w:t>1、素质课程体系构建</w:t>
      </w:r>
    </w:p>
    <w:p>
      <w:pPr>
        <w:spacing w:line="360" w:lineRule="auto"/>
        <w:ind w:firstLine="480" w:firstLineChars="200"/>
        <w:rPr>
          <w:rFonts w:ascii="仿宋" w:hAnsi="仿宋" w:eastAsia="仿宋"/>
          <w:color w:val="000000"/>
          <w:sz w:val="24"/>
        </w:rPr>
      </w:pPr>
      <w:r>
        <w:rPr>
          <w:rFonts w:ascii="仿宋" w:hAnsi="仿宋" w:eastAsia="仿宋"/>
          <w:color w:val="000000"/>
          <w:sz w:val="24"/>
        </w:rPr>
        <w:t>素质课程是旅游管理专业课程体系中的重要组成部分</w:t>
      </w:r>
      <w:r>
        <w:rPr>
          <w:rFonts w:hint="eastAsia" w:ascii="仿宋" w:hAnsi="仿宋" w:eastAsia="仿宋"/>
          <w:color w:val="000000"/>
          <w:sz w:val="24"/>
        </w:rPr>
        <w:t>，</w:t>
      </w:r>
      <w:r>
        <w:rPr>
          <w:rFonts w:ascii="仿宋" w:hAnsi="仿宋" w:eastAsia="仿宋"/>
          <w:color w:val="000000"/>
          <w:sz w:val="24"/>
        </w:rPr>
        <w:t>也是塑造学生基本的行业素质以及思政素质的重要途径</w:t>
      </w:r>
      <w:r>
        <w:rPr>
          <w:rFonts w:hint="eastAsia" w:ascii="仿宋" w:hAnsi="仿宋" w:eastAsia="仿宋"/>
          <w:color w:val="000000"/>
          <w:sz w:val="24"/>
        </w:rPr>
        <w:t>。</w:t>
      </w:r>
      <w:r>
        <w:rPr>
          <w:rFonts w:ascii="仿宋" w:hAnsi="仿宋" w:eastAsia="仿宋"/>
          <w:color w:val="000000"/>
          <w:sz w:val="24"/>
        </w:rPr>
        <w:t>本专业通过公选课程</w:t>
      </w:r>
      <w:r>
        <w:rPr>
          <w:rFonts w:hint="eastAsia" w:ascii="仿宋" w:hAnsi="仿宋" w:eastAsia="仿宋"/>
          <w:color w:val="000000"/>
          <w:sz w:val="24"/>
        </w:rPr>
        <w:t>，</w:t>
      </w:r>
      <w:r>
        <w:rPr>
          <w:rFonts w:ascii="仿宋" w:hAnsi="仿宋" w:eastAsia="仿宋"/>
          <w:color w:val="000000"/>
          <w:sz w:val="24"/>
        </w:rPr>
        <w:t>打造学生良好的思想素质和扎实的文化底蕴</w:t>
      </w:r>
      <w:r>
        <w:rPr>
          <w:rFonts w:hint="eastAsia" w:ascii="仿宋" w:hAnsi="仿宋" w:eastAsia="仿宋"/>
          <w:color w:val="000000"/>
          <w:sz w:val="24"/>
        </w:rPr>
        <w:t>，</w:t>
      </w:r>
      <w:r>
        <w:rPr>
          <w:rFonts w:ascii="仿宋" w:hAnsi="仿宋" w:eastAsia="仿宋"/>
          <w:color w:val="000000"/>
          <w:sz w:val="24"/>
        </w:rPr>
        <w:t>通过选修课程构建学生宽泛的行业素质和业务素质</w:t>
      </w:r>
      <w:r>
        <w:rPr>
          <w:rFonts w:hint="eastAsia" w:ascii="仿宋" w:hAnsi="仿宋" w:eastAsia="仿宋"/>
          <w:color w:val="000000"/>
          <w:sz w:val="24"/>
        </w:rPr>
        <w:t>，</w:t>
      </w:r>
      <w:r>
        <w:rPr>
          <w:rFonts w:ascii="仿宋" w:hAnsi="仿宋" w:eastAsia="仿宋"/>
          <w:color w:val="000000"/>
          <w:sz w:val="24"/>
        </w:rPr>
        <w:t>通过社团活动第二课堂</w:t>
      </w:r>
      <w:r>
        <w:rPr>
          <w:rFonts w:hint="eastAsia" w:ascii="仿宋" w:hAnsi="仿宋" w:eastAsia="仿宋"/>
          <w:color w:val="000000"/>
          <w:sz w:val="24"/>
        </w:rPr>
        <w:t>，</w:t>
      </w:r>
      <w:r>
        <w:rPr>
          <w:rFonts w:ascii="仿宋" w:hAnsi="仿宋" w:eastAsia="仿宋"/>
          <w:color w:val="000000"/>
          <w:sz w:val="24"/>
        </w:rPr>
        <w:t>促进学生全面发展</w:t>
      </w:r>
      <w:r>
        <w:rPr>
          <w:rFonts w:hint="eastAsia" w:ascii="仿宋" w:hAnsi="仿宋" w:eastAsia="仿宋"/>
          <w:color w:val="000000"/>
          <w:sz w:val="24"/>
        </w:rPr>
        <w:t>。</w:t>
      </w:r>
    </w:p>
    <w:p>
      <w:pPr>
        <w:numPr>
          <w:ilvl w:val="0"/>
          <w:numId w:val="2"/>
        </w:numPr>
        <w:spacing w:line="360" w:lineRule="auto"/>
        <w:ind w:firstLine="480" w:firstLineChars="200"/>
        <w:rPr>
          <w:rFonts w:ascii="仿宋" w:hAnsi="仿宋" w:eastAsia="仿宋"/>
          <w:sz w:val="24"/>
        </w:rPr>
      </w:pPr>
      <w:r>
        <w:rPr>
          <w:rFonts w:hint="eastAsia" w:ascii="仿宋" w:hAnsi="仿宋" w:eastAsia="仿宋"/>
          <w:sz w:val="24"/>
        </w:rPr>
        <w:t>专业课程体系构建</w:t>
      </w:r>
    </w:p>
    <w:p>
      <w:pPr>
        <w:spacing w:line="360" w:lineRule="auto"/>
        <w:ind w:firstLine="480" w:firstLineChars="200"/>
        <w:rPr>
          <w:rFonts w:ascii="仿宋" w:hAnsi="仿宋" w:eastAsia="仿宋"/>
          <w:sz w:val="24"/>
        </w:rPr>
      </w:pPr>
      <w:r>
        <w:rPr>
          <w:rFonts w:hint="eastAsia" w:ascii="仿宋" w:hAnsi="仿宋" w:eastAsia="仿宋"/>
          <w:sz w:val="24"/>
        </w:rPr>
        <w:t>专业课程体系依托旅游管理专业的人才培养目标，根据典型岗位的技能分析，构建扎实有效的人才培养专业课程体系。面相旅游管理专业所针对的岗位群，根据有针对性的专业课程的开设，搭建渐进的知识体系，培养相应的职业能力，使本专业学生具备广泛的行业适应性与良好的职业可持续发展能力。</w:t>
      </w:r>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rPr>
        <w:t>表</w:t>
      </w:r>
      <w:r>
        <w:rPr>
          <w:rFonts w:asciiTheme="majorEastAsia" w:hAnsiTheme="majorEastAsia" w:eastAsiaTheme="majorEastAsia"/>
        </w:rPr>
        <w:t>3</w:t>
      </w:r>
      <w:r>
        <w:rPr>
          <w:rFonts w:hint="eastAsia" w:asciiTheme="majorEastAsia" w:hAnsiTheme="majorEastAsia" w:eastAsiaTheme="majorEastAsia"/>
          <w:bCs/>
        </w:rPr>
        <w:t>专业课程体系表</w:t>
      </w:r>
    </w:p>
    <w:tbl>
      <w:tblPr>
        <w:tblStyle w:val="1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68"/>
        <w:gridCol w:w="1766"/>
        <w:gridCol w:w="2296"/>
        <w:gridCol w:w="226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3" w:type="dxa"/>
            <w:vMerge w:val="restart"/>
            <w:tcMar>
              <w:top w:w="0" w:type="dxa"/>
              <w:left w:w="0" w:type="dxa"/>
              <w:bottom w:w="0" w:type="dxa"/>
              <w:right w:w="0" w:type="dxa"/>
            </w:tcMar>
            <w:vAlign w:val="center"/>
          </w:tcPr>
          <w:p>
            <w:pPr>
              <w:autoSpaceDE w:val="0"/>
              <w:autoSpaceDN w:val="0"/>
              <w:spacing w:before="156" w:beforeLines="50" w:line="300" w:lineRule="auto"/>
              <w:jc w:val="center"/>
              <w:textAlignment w:val="bottom"/>
              <w:rPr>
                <w:rFonts w:ascii="宋体"/>
                <w:color w:val="000000"/>
                <w:szCs w:val="21"/>
              </w:rPr>
            </w:pPr>
            <w:r>
              <w:rPr>
                <w:rFonts w:hint="eastAsia" w:ascii="宋体" w:hAnsi="宋体"/>
                <w:color w:val="000000"/>
                <w:szCs w:val="21"/>
              </w:rPr>
              <w:t>岗位名称</w:t>
            </w:r>
          </w:p>
        </w:tc>
        <w:tc>
          <w:tcPr>
            <w:tcW w:w="1468" w:type="dxa"/>
            <w:vMerge w:val="restart"/>
            <w:vAlign w:val="center"/>
          </w:tcPr>
          <w:p>
            <w:pPr>
              <w:autoSpaceDE w:val="0"/>
              <w:autoSpaceDN w:val="0"/>
              <w:spacing w:before="156" w:beforeLines="50" w:line="300" w:lineRule="auto"/>
              <w:jc w:val="center"/>
              <w:textAlignment w:val="bottom"/>
              <w:rPr>
                <w:rFonts w:ascii="宋体"/>
                <w:color w:val="000000"/>
                <w:szCs w:val="21"/>
              </w:rPr>
            </w:pPr>
            <w:r>
              <w:rPr>
                <w:rFonts w:hint="eastAsia" w:ascii="宋体" w:hAnsi="宋体"/>
                <w:color w:val="000000"/>
                <w:szCs w:val="21"/>
              </w:rPr>
              <w:t>典型任务</w:t>
            </w:r>
          </w:p>
        </w:tc>
        <w:tc>
          <w:tcPr>
            <w:tcW w:w="6331" w:type="dxa"/>
            <w:gridSpan w:val="3"/>
            <w:vAlign w:val="center"/>
          </w:tcPr>
          <w:p>
            <w:pPr>
              <w:autoSpaceDE w:val="0"/>
              <w:autoSpaceDN w:val="0"/>
              <w:spacing w:before="156" w:beforeLines="50" w:line="300" w:lineRule="auto"/>
              <w:jc w:val="center"/>
              <w:textAlignment w:val="bottom"/>
              <w:rPr>
                <w:rFonts w:ascii="宋体"/>
                <w:color w:val="000000"/>
                <w:szCs w:val="21"/>
              </w:rPr>
            </w:pPr>
            <w:r>
              <w:rPr>
                <w:rFonts w:hint="eastAsia" w:ascii="宋体" w:hAnsi="宋体"/>
                <w:color w:val="000000"/>
                <w:szCs w:val="21"/>
              </w:rPr>
              <w:t>职业行动能力要求</w:t>
            </w:r>
          </w:p>
        </w:tc>
        <w:tc>
          <w:tcPr>
            <w:tcW w:w="1028" w:type="dxa"/>
            <w:vMerge w:val="restart"/>
            <w:vAlign w:val="center"/>
          </w:tcPr>
          <w:p>
            <w:pPr>
              <w:autoSpaceDE w:val="0"/>
              <w:autoSpaceDN w:val="0"/>
              <w:spacing w:before="156" w:beforeLines="50" w:line="300" w:lineRule="auto"/>
              <w:jc w:val="center"/>
              <w:textAlignment w:val="bottom"/>
              <w:rPr>
                <w:rFonts w:ascii="宋体"/>
                <w:color w:val="000000"/>
                <w:szCs w:val="21"/>
              </w:rPr>
            </w:pPr>
            <w:r>
              <w:rPr>
                <w:rFonts w:hint="eastAsia" w:ascii="宋体" w:hAnsi="宋体"/>
                <w:color w:val="000000"/>
                <w:szCs w:val="21"/>
              </w:rPr>
              <w:t>主干课程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03" w:type="dxa"/>
            <w:vMerge w:val="continue"/>
            <w:tcMar>
              <w:top w:w="0" w:type="dxa"/>
              <w:left w:w="0" w:type="dxa"/>
              <w:bottom w:w="0" w:type="dxa"/>
              <w:right w:w="0" w:type="dxa"/>
            </w:tcMar>
            <w:vAlign w:val="center"/>
          </w:tcPr>
          <w:p>
            <w:pPr>
              <w:autoSpaceDE w:val="0"/>
              <w:autoSpaceDN w:val="0"/>
              <w:spacing w:before="156" w:beforeLines="50" w:line="300" w:lineRule="auto"/>
              <w:jc w:val="center"/>
              <w:textAlignment w:val="bottom"/>
              <w:rPr>
                <w:rFonts w:ascii="宋体"/>
                <w:color w:val="000000"/>
                <w:szCs w:val="21"/>
              </w:rPr>
            </w:pPr>
          </w:p>
        </w:tc>
        <w:tc>
          <w:tcPr>
            <w:tcW w:w="1468" w:type="dxa"/>
            <w:vMerge w:val="continue"/>
            <w:vAlign w:val="center"/>
          </w:tcPr>
          <w:p>
            <w:pPr>
              <w:autoSpaceDE w:val="0"/>
              <w:autoSpaceDN w:val="0"/>
              <w:spacing w:before="156" w:beforeLines="50" w:line="300" w:lineRule="auto"/>
              <w:jc w:val="center"/>
              <w:textAlignment w:val="bottom"/>
              <w:rPr>
                <w:rFonts w:ascii="宋体"/>
                <w:color w:val="000000"/>
                <w:szCs w:val="21"/>
              </w:rPr>
            </w:pPr>
          </w:p>
        </w:tc>
        <w:tc>
          <w:tcPr>
            <w:tcW w:w="1766" w:type="dxa"/>
            <w:vAlign w:val="center"/>
          </w:tcPr>
          <w:p>
            <w:pPr>
              <w:autoSpaceDE w:val="0"/>
              <w:autoSpaceDN w:val="0"/>
              <w:spacing w:before="156" w:beforeLines="50" w:line="300" w:lineRule="auto"/>
              <w:jc w:val="center"/>
              <w:textAlignment w:val="bottom"/>
              <w:rPr>
                <w:rFonts w:ascii="宋体"/>
                <w:color w:val="000000"/>
                <w:szCs w:val="21"/>
              </w:rPr>
            </w:pPr>
            <w:r>
              <w:rPr>
                <w:rFonts w:hint="eastAsia" w:ascii="宋体" w:hAnsi="宋体"/>
                <w:color w:val="000000"/>
                <w:szCs w:val="21"/>
              </w:rPr>
              <w:t>专业能力</w:t>
            </w:r>
          </w:p>
        </w:tc>
        <w:tc>
          <w:tcPr>
            <w:tcW w:w="2296" w:type="dxa"/>
            <w:vAlign w:val="center"/>
          </w:tcPr>
          <w:p>
            <w:pPr>
              <w:autoSpaceDE w:val="0"/>
              <w:autoSpaceDN w:val="0"/>
              <w:spacing w:before="156" w:beforeLines="50" w:line="300" w:lineRule="auto"/>
              <w:jc w:val="center"/>
              <w:textAlignment w:val="bottom"/>
              <w:rPr>
                <w:rFonts w:ascii="宋体"/>
                <w:color w:val="000000"/>
                <w:szCs w:val="21"/>
              </w:rPr>
            </w:pPr>
            <w:r>
              <w:rPr>
                <w:rFonts w:hint="eastAsia" w:ascii="宋体" w:hAnsi="宋体"/>
                <w:color w:val="000000"/>
                <w:szCs w:val="21"/>
              </w:rPr>
              <w:t>方法能力</w:t>
            </w:r>
          </w:p>
        </w:tc>
        <w:tc>
          <w:tcPr>
            <w:tcW w:w="2269" w:type="dxa"/>
            <w:vAlign w:val="center"/>
          </w:tcPr>
          <w:p>
            <w:pPr>
              <w:autoSpaceDE w:val="0"/>
              <w:autoSpaceDN w:val="0"/>
              <w:spacing w:before="156" w:beforeLines="50" w:line="300" w:lineRule="auto"/>
              <w:jc w:val="center"/>
              <w:textAlignment w:val="bottom"/>
              <w:rPr>
                <w:rFonts w:ascii="宋体"/>
                <w:color w:val="000000"/>
                <w:szCs w:val="21"/>
              </w:rPr>
            </w:pPr>
            <w:r>
              <w:rPr>
                <w:rFonts w:hint="eastAsia" w:ascii="宋体" w:hAnsi="宋体"/>
                <w:color w:val="000000"/>
                <w:szCs w:val="21"/>
              </w:rPr>
              <w:t>社会能力</w:t>
            </w:r>
          </w:p>
        </w:tc>
        <w:tc>
          <w:tcPr>
            <w:tcW w:w="1028" w:type="dxa"/>
            <w:vMerge w:val="continue"/>
            <w:vAlign w:val="center"/>
          </w:tcPr>
          <w:p>
            <w:pPr>
              <w:autoSpaceDE w:val="0"/>
              <w:autoSpaceDN w:val="0"/>
              <w:spacing w:before="156" w:beforeLines="50" w:line="300" w:lineRule="auto"/>
              <w:jc w:val="center"/>
              <w:textAlignment w:val="bottom"/>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03" w:type="dxa"/>
            <w:vAlign w:val="center"/>
          </w:tcPr>
          <w:p>
            <w:pPr>
              <w:widowControl/>
              <w:spacing w:line="300" w:lineRule="auto"/>
              <w:rPr>
                <w:rFonts w:ascii="宋体"/>
                <w:color w:val="000000"/>
                <w:szCs w:val="21"/>
              </w:rPr>
            </w:pPr>
            <w:r>
              <w:rPr>
                <w:rFonts w:hint="eastAsia" w:ascii="宋体" w:hAnsi="宋体"/>
                <w:color w:val="000000"/>
                <w:szCs w:val="21"/>
              </w:rPr>
              <w:t>星级酒店服务员</w:t>
            </w:r>
          </w:p>
        </w:tc>
        <w:tc>
          <w:tcPr>
            <w:tcW w:w="1468" w:type="dxa"/>
          </w:tcPr>
          <w:p>
            <w:pPr>
              <w:spacing w:line="300" w:lineRule="auto"/>
              <w:rPr>
                <w:rFonts w:ascii="宋体"/>
                <w:color w:val="000000"/>
                <w:szCs w:val="21"/>
              </w:rPr>
            </w:pPr>
            <w:r>
              <w:rPr>
                <w:rFonts w:ascii="宋体" w:hAnsi="宋体"/>
                <w:color w:val="000000"/>
                <w:szCs w:val="21"/>
              </w:rPr>
              <w:t>1</w:t>
            </w:r>
            <w:r>
              <w:rPr>
                <w:rFonts w:hint="eastAsia" w:ascii="宋体" w:hAnsi="宋体"/>
                <w:color w:val="000000"/>
                <w:szCs w:val="21"/>
              </w:rPr>
              <w:t>、前厅、客房、餐厅接待宾客服务；</w:t>
            </w:r>
          </w:p>
          <w:p>
            <w:pPr>
              <w:spacing w:line="300" w:lineRule="auto"/>
              <w:rPr>
                <w:rFonts w:ascii="宋体"/>
                <w:color w:val="000000"/>
                <w:szCs w:val="21"/>
              </w:rPr>
            </w:pPr>
            <w:r>
              <w:rPr>
                <w:rFonts w:ascii="宋体" w:hAnsi="宋体"/>
                <w:color w:val="000000"/>
                <w:szCs w:val="21"/>
              </w:rPr>
              <w:t>2</w:t>
            </w:r>
            <w:r>
              <w:rPr>
                <w:rFonts w:hint="eastAsia" w:ascii="宋体" w:hAnsi="宋体"/>
                <w:color w:val="000000"/>
                <w:szCs w:val="21"/>
              </w:rPr>
              <w:t>、前厅、客房、餐厅等岗位基本操作</w:t>
            </w:r>
          </w:p>
          <w:p>
            <w:pPr>
              <w:spacing w:line="300" w:lineRule="auto"/>
              <w:rPr>
                <w:rFonts w:ascii="宋体"/>
                <w:color w:val="000000"/>
                <w:szCs w:val="21"/>
              </w:rPr>
            </w:pPr>
            <w:r>
              <w:rPr>
                <w:rFonts w:ascii="宋体" w:hAnsi="宋体"/>
                <w:color w:val="000000"/>
                <w:szCs w:val="21"/>
              </w:rPr>
              <w:t>3</w:t>
            </w:r>
            <w:r>
              <w:rPr>
                <w:rFonts w:hint="eastAsia" w:ascii="宋体" w:hAnsi="宋体"/>
                <w:color w:val="000000"/>
                <w:szCs w:val="21"/>
              </w:rPr>
              <w:t>、餐厅酒水服务、分菜服务工作</w:t>
            </w:r>
          </w:p>
        </w:tc>
        <w:tc>
          <w:tcPr>
            <w:tcW w:w="176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、餐厅服务知识；</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、客房清扫及服务知识；</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、前厅接待与服务知识；</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、英语与计算机知识；</w:t>
            </w:r>
          </w:p>
        </w:tc>
        <w:tc>
          <w:tcPr>
            <w:tcW w:w="229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、具有探索新技术和自学新知识的能力；</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、具有独立制定工作计划的能力；</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、具有较好的分析和解决实际问题的能力；</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、具有开拓、创新能力；</w:t>
            </w:r>
          </w:p>
          <w:p>
            <w:pPr>
              <w:autoSpaceDE w:val="0"/>
              <w:autoSpaceDN w:val="0"/>
              <w:spacing w:line="300" w:lineRule="auto"/>
              <w:textAlignment w:val="bottom"/>
              <w:rPr>
                <w:rFonts w:ascii="宋体"/>
                <w:color w:val="000000"/>
                <w:szCs w:val="21"/>
              </w:rPr>
            </w:pPr>
            <w:r>
              <w:rPr>
                <w:rFonts w:ascii="宋体" w:hAnsi="宋体"/>
                <w:color w:val="000000"/>
                <w:szCs w:val="21"/>
              </w:rPr>
              <w:t>5</w:t>
            </w:r>
            <w:r>
              <w:rPr>
                <w:rFonts w:hint="eastAsia" w:ascii="宋体" w:hAnsi="宋体"/>
                <w:color w:val="000000"/>
                <w:szCs w:val="21"/>
              </w:rPr>
              <w:t>、具有查找资料获取信息的能力；</w:t>
            </w:r>
          </w:p>
          <w:p>
            <w:pPr>
              <w:autoSpaceDE w:val="0"/>
              <w:autoSpaceDN w:val="0"/>
              <w:spacing w:line="300" w:lineRule="auto"/>
              <w:jc w:val="left"/>
              <w:textAlignment w:val="bottom"/>
              <w:rPr>
                <w:rFonts w:ascii="宋体"/>
                <w:color w:val="000000"/>
                <w:szCs w:val="21"/>
              </w:rPr>
            </w:pPr>
            <w:r>
              <w:rPr>
                <w:rFonts w:ascii="宋体" w:hAnsi="宋体"/>
                <w:color w:val="000000"/>
                <w:szCs w:val="21"/>
              </w:rPr>
              <w:t>6</w:t>
            </w:r>
            <w:r>
              <w:rPr>
                <w:rFonts w:hint="eastAsia" w:ascii="宋体" w:hAnsi="宋体"/>
                <w:color w:val="000000"/>
                <w:szCs w:val="21"/>
              </w:rPr>
              <w:t>、具有较强逻辑性和科学的思维方法能力。</w:t>
            </w:r>
          </w:p>
        </w:tc>
        <w:tc>
          <w:tcPr>
            <w:tcW w:w="2269"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、服务意识、态度热情；</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、主动能动性；</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、敬业精神与责任感；</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、遵纪守法，遵守酒店的规章制度和员工守则。</w:t>
            </w:r>
          </w:p>
        </w:tc>
        <w:tc>
          <w:tcPr>
            <w:tcW w:w="1028" w:type="dxa"/>
          </w:tcPr>
          <w:p>
            <w:pPr>
              <w:spacing w:line="300" w:lineRule="auto"/>
              <w:rPr>
                <w:rFonts w:ascii="宋体"/>
                <w:color w:val="000000"/>
                <w:szCs w:val="21"/>
              </w:rPr>
            </w:pPr>
            <w:r>
              <w:rPr>
                <w:rFonts w:hint="eastAsia" w:ascii="宋体" w:hAnsi="宋体"/>
                <w:color w:val="000000"/>
                <w:szCs w:val="21"/>
              </w:rPr>
              <w:t>饭店服务与管理</w:t>
            </w:r>
          </w:p>
          <w:p>
            <w:pPr>
              <w:spacing w:line="300" w:lineRule="auto"/>
              <w:rPr>
                <w:rFonts w:ascii="宋体"/>
                <w:color w:val="000000"/>
                <w:szCs w:val="21"/>
              </w:rPr>
            </w:pPr>
          </w:p>
          <w:p>
            <w:pPr>
              <w:spacing w:line="30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803" w:type="dxa"/>
            <w:vAlign w:val="center"/>
          </w:tcPr>
          <w:p>
            <w:pPr>
              <w:widowControl/>
              <w:spacing w:line="300" w:lineRule="auto"/>
              <w:rPr>
                <w:rFonts w:ascii="宋体"/>
                <w:color w:val="000000"/>
                <w:szCs w:val="21"/>
              </w:rPr>
            </w:pPr>
            <w:r>
              <w:rPr>
                <w:rFonts w:hint="eastAsia" w:ascii="宋体" w:hAnsi="宋体"/>
                <w:color w:val="000000"/>
                <w:szCs w:val="21"/>
              </w:rPr>
              <w:t>导游（含领队）</w:t>
            </w:r>
          </w:p>
        </w:tc>
        <w:tc>
          <w:tcPr>
            <w:tcW w:w="1468" w:type="dxa"/>
          </w:tcPr>
          <w:p>
            <w:pPr>
              <w:spacing w:line="300" w:lineRule="auto"/>
              <w:rPr>
                <w:rFonts w:ascii="宋体"/>
                <w:color w:val="000000"/>
                <w:szCs w:val="21"/>
              </w:rPr>
            </w:pPr>
            <w:r>
              <w:rPr>
                <w:rFonts w:ascii="宋体" w:hAnsi="宋体"/>
                <w:color w:val="000000"/>
                <w:szCs w:val="21"/>
              </w:rPr>
              <w:t>1.</w:t>
            </w:r>
            <w:r>
              <w:rPr>
                <w:rFonts w:hint="eastAsia" w:ascii="宋体" w:hAnsi="宋体"/>
                <w:color w:val="000000"/>
                <w:szCs w:val="21"/>
              </w:rPr>
              <w:t>接团准备</w:t>
            </w:r>
          </w:p>
          <w:p>
            <w:pPr>
              <w:spacing w:line="300" w:lineRule="auto"/>
              <w:rPr>
                <w:rFonts w:ascii="宋体"/>
                <w:color w:val="000000"/>
                <w:szCs w:val="21"/>
              </w:rPr>
            </w:pPr>
            <w:r>
              <w:rPr>
                <w:rFonts w:ascii="宋体" w:hAnsi="宋体"/>
                <w:color w:val="000000"/>
                <w:szCs w:val="21"/>
              </w:rPr>
              <w:t>2.</w:t>
            </w:r>
            <w:r>
              <w:rPr>
                <w:rFonts w:hint="eastAsia" w:ascii="宋体" w:hAnsi="宋体"/>
                <w:color w:val="000000"/>
                <w:szCs w:val="21"/>
              </w:rPr>
              <w:t>迎接服务</w:t>
            </w:r>
          </w:p>
          <w:p>
            <w:pPr>
              <w:spacing w:line="300" w:lineRule="auto"/>
              <w:rPr>
                <w:rFonts w:ascii="宋体"/>
                <w:color w:val="000000"/>
                <w:szCs w:val="21"/>
              </w:rPr>
            </w:pPr>
            <w:r>
              <w:rPr>
                <w:rFonts w:ascii="宋体" w:hAnsi="宋体"/>
                <w:color w:val="000000"/>
                <w:szCs w:val="21"/>
              </w:rPr>
              <w:t>3.</w:t>
            </w:r>
            <w:r>
              <w:rPr>
                <w:rFonts w:hint="eastAsia" w:ascii="宋体" w:hAnsi="宋体"/>
                <w:color w:val="000000"/>
                <w:szCs w:val="21"/>
              </w:rPr>
              <w:t>入住饭店。</w:t>
            </w:r>
          </w:p>
          <w:p>
            <w:pPr>
              <w:spacing w:line="300" w:lineRule="auto"/>
              <w:rPr>
                <w:rFonts w:ascii="宋体"/>
                <w:color w:val="000000"/>
                <w:szCs w:val="21"/>
              </w:rPr>
            </w:pPr>
            <w:r>
              <w:rPr>
                <w:rFonts w:ascii="宋体" w:hAnsi="宋体"/>
                <w:color w:val="000000"/>
                <w:szCs w:val="21"/>
              </w:rPr>
              <w:t>4.</w:t>
            </w:r>
            <w:r>
              <w:rPr>
                <w:rFonts w:hint="eastAsia" w:ascii="宋体" w:hAnsi="宋体"/>
                <w:color w:val="000000"/>
                <w:szCs w:val="21"/>
              </w:rPr>
              <w:t>参观游览</w:t>
            </w:r>
          </w:p>
          <w:p>
            <w:pPr>
              <w:spacing w:line="300" w:lineRule="auto"/>
              <w:rPr>
                <w:rFonts w:ascii="宋体"/>
                <w:color w:val="000000"/>
                <w:szCs w:val="21"/>
              </w:rPr>
            </w:pPr>
            <w:r>
              <w:rPr>
                <w:rFonts w:ascii="宋体" w:hAnsi="宋体"/>
                <w:color w:val="000000"/>
                <w:szCs w:val="21"/>
              </w:rPr>
              <w:t>5.</w:t>
            </w:r>
            <w:r>
              <w:rPr>
                <w:rFonts w:hint="eastAsia" w:ascii="宋体" w:hAnsi="宋体"/>
                <w:color w:val="000000"/>
                <w:szCs w:val="21"/>
              </w:rPr>
              <w:t>购物及其他服务</w:t>
            </w:r>
          </w:p>
          <w:p>
            <w:pPr>
              <w:spacing w:line="300" w:lineRule="auto"/>
              <w:rPr>
                <w:rFonts w:ascii="宋体"/>
                <w:color w:val="000000"/>
                <w:szCs w:val="21"/>
              </w:rPr>
            </w:pPr>
            <w:r>
              <w:rPr>
                <w:rFonts w:ascii="宋体" w:hAnsi="宋体"/>
                <w:color w:val="000000"/>
                <w:szCs w:val="21"/>
              </w:rPr>
              <w:t>6</w:t>
            </w:r>
            <w:r>
              <w:rPr>
                <w:rFonts w:hint="eastAsia" w:ascii="宋体" w:hAnsi="宋体"/>
                <w:color w:val="000000"/>
                <w:szCs w:val="21"/>
              </w:rPr>
              <w:t>.送团服务</w:t>
            </w:r>
          </w:p>
        </w:tc>
        <w:tc>
          <w:tcPr>
            <w:tcW w:w="176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景点相关知识</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客源地相关知识</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旅行知识</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出入境知识</w:t>
            </w:r>
          </w:p>
          <w:p>
            <w:pPr>
              <w:autoSpaceDE w:val="0"/>
              <w:autoSpaceDN w:val="0"/>
              <w:spacing w:line="300" w:lineRule="auto"/>
              <w:textAlignment w:val="bottom"/>
              <w:rPr>
                <w:rFonts w:ascii="宋体"/>
                <w:color w:val="000000"/>
                <w:szCs w:val="21"/>
              </w:rPr>
            </w:pPr>
            <w:r>
              <w:rPr>
                <w:rFonts w:ascii="宋体" w:hAnsi="宋体"/>
                <w:color w:val="000000"/>
                <w:szCs w:val="21"/>
              </w:rPr>
              <w:t>5.</w:t>
            </w:r>
            <w:r>
              <w:rPr>
                <w:rFonts w:hint="eastAsia" w:ascii="宋体" w:hAnsi="宋体"/>
                <w:color w:val="000000"/>
                <w:szCs w:val="21"/>
              </w:rPr>
              <w:t>急救知识</w:t>
            </w:r>
          </w:p>
          <w:p>
            <w:pPr>
              <w:autoSpaceDE w:val="0"/>
              <w:autoSpaceDN w:val="0"/>
              <w:spacing w:line="300" w:lineRule="auto"/>
              <w:textAlignment w:val="bottom"/>
              <w:rPr>
                <w:rFonts w:ascii="宋体"/>
                <w:color w:val="000000"/>
                <w:szCs w:val="21"/>
              </w:rPr>
            </w:pPr>
            <w:r>
              <w:rPr>
                <w:rFonts w:ascii="宋体" w:hAnsi="宋体"/>
                <w:color w:val="000000"/>
                <w:szCs w:val="21"/>
              </w:rPr>
              <w:t>6.</w:t>
            </w:r>
            <w:r>
              <w:rPr>
                <w:rFonts w:hint="eastAsia" w:ascii="宋体" w:hAnsi="宋体"/>
                <w:color w:val="000000"/>
                <w:szCs w:val="21"/>
              </w:rPr>
              <w:t>其他业务知识</w:t>
            </w:r>
          </w:p>
          <w:p>
            <w:pPr>
              <w:autoSpaceDE w:val="0"/>
              <w:autoSpaceDN w:val="0"/>
              <w:spacing w:line="300" w:lineRule="auto"/>
              <w:textAlignment w:val="bottom"/>
              <w:rPr>
                <w:rFonts w:ascii="宋体"/>
                <w:color w:val="000000"/>
                <w:szCs w:val="21"/>
              </w:rPr>
            </w:pPr>
            <w:r>
              <w:rPr>
                <w:rFonts w:ascii="宋体" w:hAnsi="宋体"/>
                <w:color w:val="000000"/>
                <w:szCs w:val="21"/>
              </w:rPr>
              <w:t>7.</w:t>
            </w:r>
            <w:r>
              <w:rPr>
                <w:rFonts w:hint="eastAsia" w:ascii="宋体" w:hAnsi="宋体"/>
                <w:color w:val="000000"/>
                <w:szCs w:val="21"/>
              </w:rPr>
              <w:t>政策法规知识</w:t>
            </w:r>
          </w:p>
        </w:tc>
        <w:tc>
          <w:tcPr>
            <w:tcW w:w="229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具有良好的沟通与协调能力</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具有出色的语言表达能力</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具有良好的应变能力</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具有独立工作与团队协作的能力</w:t>
            </w:r>
          </w:p>
          <w:p>
            <w:pPr>
              <w:autoSpaceDE w:val="0"/>
              <w:autoSpaceDN w:val="0"/>
              <w:spacing w:line="300" w:lineRule="auto"/>
              <w:textAlignment w:val="bottom"/>
              <w:rPr>
                <w:rFonts w:ascii="宋体"/>
                <w:color w:val="000000"/>
                <w:szCs w:val="21"/>
              </w:rPr>
            </w:pPr>
          </w:p>
        </w:tc>
        <w:tc>
          <w:tcPr>
            <w:tcW w:w="2269" w:type="dxa"/>
            <w:vMerge w:val="restart"/>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、服务意识、态度热情；</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、主观能动性；</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、敬业精神与责任感；</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、遵纪守法，遵守企业的规章制度和员工守则。</w:t>
            </w:r>
          </w:p>
        </w:tc>
        <w:tc>
          <w:tcPr>
            <w:tcW w:w="1028" w:type="dxa"/>
            <w:vMerge w:val="restart"/>
          </w:tcPr>
          <w:p>
            <w:pPr>
              <w:spacing w:line="300" w:lineRule="auto"/>
              <w:rPr>
                <w:rFonts w:ascii="宋体"/>
                <w:color w:val="000000"/>
                <w:szCs w:val="21"/>
              </w:rPr>
            </w:pPr>
            <w:r>
              <w:rPr>
                <w:rFonts w:hint="eastAsia" w:ascii="宋体" w:hAnsi="宋体"/>
                <w:color w:val="000000"/>
                <w:szCs w:val="21"/>
              </w:rPr>
              <w:t>导游实务</w:t>
            </w:r>
            <w:r>
              <w:rPr>
                <w:rFonts w:hint="eastAsia" w:ascii="宋体"/>
                <w:color w:val="000000"/>
                <w:szCs w:val="21"/>
              </w:rPr>
              <w:t>、全</w:t>
            </w:r>
            <w:r>
              <w:rPr>
                <w:rFonts w:hint="eastAsia" w:ascii="宋体" w:hAnsi="宋体"/>
                <w:color w:val="000000"/>
                <w:szCs w:val="21"/>
              </w:rPr>
              <w:t>国（地方）导游基础知识、</w:t>
            </w:r>
          </w:p>
          <w:p>
            <w:pPr>
              <w:spacing w:line="300" w:lineRule="auto"/>
              <w:rPr>
                <w:rFonts w:ascii="宋体"/>
                <w:color w:val="000000"/>
                <w:szCs w:val="21"/>
              </w:rPr>
            </w:pPr>
            <w:r>
              <w:rPr>
                <w:rFonts w:hint="eastAsia" w:ascii="宋体" w:hAnsi="宋体"/>
                <w:color w:val="000000"/>
                <w:szCs w:val="21"/>
              </w:rPr>
              <w:t>旅游政策法规、</w:t>
            </w:r>
          </w:p>
          <w:p>
            <w:pPr>
              <w:spacing w:line="300" w:lineRule="auto"/>
              <w:rPr>
                <w:rFonts w:hint="default" w:ascii="宋体" w:eastAsia="宋体"/>
                <w:color w:val="000000"/>
                <w:szCs w:val="21"/>
                <w:lang w:val="en-US" w:eastAsia="zh-CN"/>
              </w:rPr>
            </w:pPr>
            <w:r>
              <w:rPr>
                <w:rFonts w:hint="eastAsia" w:ascii="宋体" w:hAnsi="宋体"/>
                <w:color w:val="000000"/>
                <w:szCs w:val="21"/>
              </w:rPr>
              <w:t>模拟导游、领队业务</w:t>
            </w:r>
            <w:r>
              <w:rPr>
                <w:rFonts w:hint="eastAsia" w:ascii="宋体"/>
                <w:color w:val="000000"/>
                <w:szCs w:val="21"/>
              </w:rPr>
              <w:t>、</w:t>
            </w:r>
            <w:r>
              <w:rPr>
                <w:rFonts w:hint="eastAsia" w:ascii="宋体" w:hAnsi="宋体"/>
                <w:color w:val="000000"/>
                <w:szCs w:val="21"/>
              </w:rPr>
              <w:t>旅行社运营实务</w:t>
            </w:r>
            <w:r>
              <w:rPr>
                <w:rFonts w:hint="eastAsia" w:ascii="宋体"/>
                <w:color w:val="000000"/>
                <w:szCs w:val="21"/>
              </w:rPr>
              <w:t>、</w:t>
            </w:r>
            <w:r>
              <w:rPr>
                <w:rFonts w:hint="eastAsia" w:ascii="宋体" w:hAnsi="宋体"/>
                <w:color w:val="000000"/>
                <w:szCs w:val="21"/>
              </w:rPr>
              <w:t>旅行社计调实务</w:t>
            </w:r>
            <w:r>
              <w:rPr>
                <w:rFonts w:hint="eastAsia" w:ascii="宋体" w:hAnsi="宋体"/>
                <w:color w:val="000000"/>
                <w:szCs w:val="21"/>
                <w:lang w:eastAsia="zh-CN"/>
              </w:rPr>
              <w:t>、</w:t>
            </w:r>
            <w:r>
              <w:rPr>
                <w:rFonts w:hint="eastAsia" w:ascii="宋体" w:hAnsi="宋体"/>
                <w:color w:val="000000"/>
                <w:szCs w:val="21"/>
                <w:highlight w:val="yellow"/>
                <w:lang w:val="en-US" w:eastAsia="zh-CN"/>
              </w:rPr>
              <w:t>旅游市场营销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803" w:type="dxa"/>
            <w:vAlign w:val="center"/>
          </w:tcPr>
          <w:p>
            <w:pPr>
              <w:widowControl/>
              <w:spacing w:line="300" w:lineRule="auto"/>
              <w:rPr>
                <w:rFonts w:ascii="宋体"/>
                <w:color w:val="000000"/>
                <w:szCs w:val="21"/>
              </w:rPr>
            </w:pPr>
            <w:r>
              <w:rPr>
                <w:rFonts w:hint="eastAsia" w:ascii="宋体" w:hAnsi="宋体"/>
                <w:color w:val="000000"/>
                <w:szCs w:val="21"/>
              </w:rPr>
              <w:t>计调</w:t>
            </w:r>
          </w:p>
        </w:tc>
        <w:tc>
          <w:tcPr>
            <w:tcW w:w="1468" w:type="dxa"/>
          </w:tcPr>
          <w:p>
            <w:pPr>
              <w:spacing w:line="300" w:lineRule="auto"/>
              <w:rPr>
                <w:rFonts w:ascii="宋体"/>
                <w:color w:val="000000"/>
                <w:szCs w:val="21"/>
              </w:rPr>
            </w:pPr>
            <w:r>
              <w:rPr>
                <w:rFonts w:ascii="宋体" w:hAnsi="宋体"/>
                <w:color w:val="000000"/>
                <w:szCs w:val="21"/>
              </w:rPr>
              <w:t>1.</w:t>
            </w:r>
            <w:r>
              <w:rPr>
                <w:rFonts w:hint="eastAsia" w:ascii="宋体" w:hAnsi="宋体"/>
                <w:color w:val="000000"/>
                <w:szCs w:val="21"/>
              </w:rPr>
              <w:t>线路考察</w:t>
            </w:r>
          </w:p>
          <w:p>
            <w:pPr>
              <w:spacing w:line="300" w:lineRule="auto"/>
              <w:rPr>
                <w:rFonts w:ascii="宋体"/>
                <w:color w:val="000000"/>
                <w:szCs w:val="21"/>
              </w:rPr>
            </w:pPr>
            <w:r>
              <w:rPr>
                <w:rFonts w:ascii="宋体" w:hAnsi="宋体"/>
                <w:color w:val="000000"/>
                <w:szCs w:val="21"/>
              </w:rPr>
              <w:t>2.</w:t>
            </w:r>
            <w:r>
              <w:rPr>
                <w:rFonts w:hint="eastAsia" w:ascii="宋体" w:hAnsi="宋体"/>
                <w:color w:val="000000"/>
                <w:szCs w:val="21"/>
              </w:rPr>
              <w:t>线路设计。</w:t>
            </w:r>
          </w:p>
          <w:p>
            <w:pPr>
              <w:spacing w:line="300" w:lineRule="auto"/>
              <w:rPr>
                <w:rFonts w:ascii="宋体"/>
                <w:color w:val="000000"/>
                <w:szCs w:val="21"/>
              </w:rPr>
            </w:pPr>
            <w:r>
              <w:rPr>
                <w:rFonts w:ascii="宋体" w:hAnsi="宋体"/>
                <w:color w:val="000000"/>
                <w:szCs w:val="21"/>
              </w:rPr>
              <w:t>3.</w:t>
            </w:r>
            <w:r>
              <w:rPr>
                <w:rFonts w:hint="eastAsia" w:ascii="宋体" w:hAnsi="宋体"/>
                <w:color w:val="000000"/>
                <w:szCs w:val="21"/>
              </w:rPr>
              <w:t>成本核算</w:t>
            </w:r>
          </w:p>
          <w:p>
            <w:pPr>
              <w:spacing w:line="300" w:lineRule="auto"/>
              <w:rPr>
                <w:rFonts w:ascii="宋体"/>
                <w:color w:val="000000"/>
                <w:szCs w:val="21"/>
                <w:highlight w:val="yellow"/>
              </w:rPr>
            </w:pPr>
            <w:r>
              <w:rPr>
                <w:rFonts w:ascii="宋体" w:hAnsi="宋体"/>
                <w:color w:val="000000"/>
                <w:szCs w:val="21"/>
              </w:rPr>
              <w:t>4.</w:t>
            </w:r>
            <w:r>
              <w:rPr>
                <w:rFonts w:hint="eastAsia" w:ascii="宋体" w:hAnsi="宋体"/>
                <w:color w:val="000000"/>
                <w:szCs w:val="21"/>
                <w:highlight w:val="yellow"/>
              </w:rPr>
              <w:t>产品推销</w:t>
            </w:r>
          </w:p>
          <w:p>
            <w:pPr>
              <w:spacing w:line="300" w:lineRule="auto"/>
              <w:rPr>
                <w:rFonts w:ascii="宋体"/>
                <w:color w:val="000000"/>
                <w:szCs w:val="21"/>
              </w:rPr>
            </w:pPr>
            <w:r>
              <w:rPr>
                <w:rFonts w:ascii="宋体" w:hAnsi="宋体"/>
                <w:color w:val="000000"/>
                <w:szCs w:val="21"/>
              </w:rPr>
              <w:t>5.</w:t>
            </w:r>
            <w:r>
              <w:rPr>
                <w:rFonts w:hint="eastAsia" w:ascii="宋体" w:hAnsi="宋体"/>
                <w:color w:val="000000"/>
                <w:szCs w:val="21"/>
              </w:rPr>
              <w:t>与接待部门洽谈</w:t>
            </w:r>
          </w:p>
        </w:tc>
        <w:tc>
          <w:tcPr>
            <w:tcW w:w="176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景点相关知识</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客源地相关知识</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旅行知识</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出入境知识</w:t>
            </w:r>
          </w:p>
          <w:p>
            <w:pPr>
              <w:autoSpaceDE w:val="0"/>
              <w:autoSpaceDN w:val="0"/>
              <w:spacing w:line="300" w:lineRule="auto"/>
              <w:textAlignment w:val="bottom"/>
              <w:rPr>
                <w:rFonts w:ascii="宋体"/>
                <w:color w:val="000000"/>
                <w:szCs w:val="21"/>
              </w:rPr>
            </w:pPr>
            <w:r>
              <w:rPr>
                <w:rFonts w:ascii="宋体" w:hAnsi="宋体"/>
                <w:color w:val="000000"/>
                <w:szCs w:val="21"/>
              </w:rPr>
              <w:t>5.</w:t>
            </w:r>
            <w:r>
              <w:rPr>
                <w:rFonts w:hint="eastAsia" w:ascii="宋体" w:hAnsi="宋体"/>
                <w:color w:val="000000"/>
                <w:szCs w:val="21"/>
              </w:rPr>
              <w:t>政策法规知识</w:t>
            </w:r>
          </w:p>
          <w:p>
            <w:pPr>
              <w:autoSpaceDE w:val="0"/>
              <w:autoSpaceDN w:val="0"/>
              <w:spacing w:line="300" w:lineRule="auto"/>
              <w:textAlignment w:val="bottom"/>
              <w:rPr>
                <w:rFonts w:ascii="宋体" w:hAnsi="宋体"/>
                <w:color w:val="000000"/>
                <w:szCs w:val="21"/>
              </w:rPr>
            </w:pPr>
            <w:r>
              <w:rPr>
                <w:rFonts w:ascii="宋体" w:hAnsi="宋体"/>
                <w:color w:val="000000"/>
                <w:szCs w:val="21"/>
              </w:rPr>
              <w:t>6.</w:t>
            </w:r>
            <w:r>
              <w:rPr>
                <w:rFonts w:hint="eastAsia" w:ascii="宋体" w:hAnsi="宋体"/>
                <w:color w:val="000000"/>
                <w:szCs w:val="21"/>
              </w:rPr>
              <w:t>市场营销知识</w:t>
            </w:r>
          </w:p>
          <w:p>
            <w:pPr>
              <w:autoSpaceDE w:val="0"/>
              <w:autoSpaceDN w:val="0"/>
              <w:spacing w:line="300" w:lineRule="auto"/>
              <w:textAlignment w:val="bottom"/>
              <w:rPr>
                <w:rFonts w:ascii="宋体"/>
                <w:color w:val="000000"/>
                <w:szCs w:val="21"/>
              </w:rPr>
            </w:pPr>
            <w:r>
              <w:rPr>
                <w:rFonts w:hint="eastAsia" w:ascii="宋体" w:hAnsi="宋体"/>
                <w:color w:val="000000"/>
                <w:szCs w:val="21"/>
              </w:rPr>
              <w:t>7.研学旅行知识</w:t>
            </w:r>
          </w:p>
        </w:tc>
        <w:tc>
          <w:tcPr>
            <w:tcW w:w="229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具有良好的沟通与协调能力</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具有统筹与规划能力</w:t>
            </w:r>
          </w:p>
          <w:p>
            <w:pPr>
              <w:autoSpaceDE w:val="0"/>
              <w:autoSpaceDN w:val="0"/>
              <w:spacing w:line="300" w:lineRule="auto"/>
              <w:textAlignment w:val="bottom"/>
              <w:rPr>
                <w:rFonts w:ascii="宋体"/>
                <w:color w:val="000000"/>
                <w:szCs w:val="21"/>
                <w:highlight w:val="yellow"/>
              </w:rPr>
            </w:pPr>
            <w:r>
              <w:rPr>
                <w:rFonts w:ascii="宋体" w:hAnsi="宋体"/>
                <w:color w:val="000000"/>
                <w:szCs w:val="21"/>
              </w:rPr>
              <w:t>3.</w:t>
            </w:r>
            <w:r>
              <w:rPr>
                <w:rFonts w:hint="eastAsia" w:ascii="宋体" w:hAnsi="宋体"/>
                <w:color w:val="000000"/>
                <w:szCs w:val="21"/>
                <w:highlight w:val="yellow"/>
              </w:rPr>
              <w:t>具有敏锐的市场嗅觉</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具有独立工作与团队协作的能力</w:t>
            </w:r>
          </w:p>
          <w:p>
            <w:pPr>
              <w:autoSpaceDE w:val="0"/>
              <w:autoSpaceDN w:val="0"/>
              <w:spacing w:line="300" w:lineRule="auto"/>
              <w:textAlignment w:val="bottom"/>
              <w:rPr>
                <w:rFonts w:ascii="宋体"/>
                <w:color w:val="000000"/>
                <w:szCs w:val="21"/>
              </w:rPr>
            </w:pPr>
            <w:r>
              <w:rPr>
                <w:rFonts w:ascii="宋体" w:hAnsi="宋体"/>
                <w:color w:val="000000"/>
                <w:szCs w:val="21"/>
              </w:rPr>
              <w:t>5.</w:t>
            </w:r>
            <w:r>
              <w:rPr>
                <w:rFonts w:hint="eastAsia" w:ascii="宋体" w:hAnsi="宋体"/>
                <w:color w:val="000000"/>
                <w:szCs w:val="21"/>
                <w:highlight w:val="yellow"/>
              </w:rPr>
              <w:t>具有销售及推广能力</w:t>
            </w:r>
          </w:p>
        </w:tc>
        <w:tc>
          <w:tcPr>
            <w:tcW w:w="2269" w:type="dxa"/>
            <w:vMerge w:val="continue"/>
          </w:tcPr>
          <w:p>
            <w:pPr>
              <w:autoSpaceDE w:val="0"/>
              <w:autoSpaceDN w:val="0"/>
              <w:spacing w:line="300" w:lineRule="auto"/>
              <w:textAlignment w:val="bottom"/>
              <w:rPr>
                <w:rFonts w:ascii="宋体"/>
                <w:color w:val="000000"/>
                <w:szCs w:val="21"/>
              </w:rPr>
            </w:pPr>
          </w:p>
        </w:tc>
        <w:tc>
          <w:tcPr>
            <w:tcW w:w="1028" w:type="dxa"/>
            <w:vMerge w:val="continue"/>
          </w:tcPr>
          <w:p>
            <w:pPr>
              <w:spacing w:line="30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803" w:type="dxa"/>
            <w:vAlign w:val="center"/>
          </w:tcPr>
          <w:p>
            <w:pPr>
              <w:widowControl/>
              <w:spacing w:line="300" w:lineRule="auto"/>
              <w:rPr>
                <w:rFonts w:ascii="宋体"/>
                <w:color w:val="000000"/>
                <w:szCs w:val="21"/>
              </w:rPr>
            </w:pPr>
            <w:r>
              <w:rPr>
                <w:rFonts w:hint="eastAsia" w:ascii="宋体" w:hAnsi="宋体"/>
                <w:color w:val="000000"/>
                <w:szCs w:val="21"/>
              </w:rPr>
              <w:t>景区服务人员</w:t>
            </w:r>
          </w:p>
        </w:tc>
        <w:tc>
          <w:tcPr>
            <w:tcW w:w="1468" w:type="dxa"/>
          </w:tcPr>
          <w:p>
            <w:pPr>
              <w:spacing w:line="300" w:lineRule="auto"/>
              <w:rPr>
                <w:rFonts w:ascii="宋体"/>
                <w:color w:val="000000"/>
                <w:szCs w:val="21"/>
              </w:rPr>
            </w:pPr>
            <w:r>
              <w:rPr>
                <w:rFonts w:ascii="宋体" w:hAnsi="宋体"/>
                <w:color w:val="000000"/>
                <w:szCs w:val="21"/>
              </w:rPr>
              <w:t>1.</w:t>
            </w:r>
            <w:r>
              <w:rPr>
                <w:rFonts w:hint="eastAsia" w:ascii="宋体" w:hAnsi="宋体"/>
                <w:color w:val="000000"/>
                <w:szCs w:val="21"/>
              </w:rPr>
              <w:t>不同岗位的迎宾</w:t>
            </w:r>
          </w:p>
          <w:p>
            <w:pPr>
              <w:spacing w:line="300" w:lineRule="auto"/>
              <w:rPr>
                <w:rFonts w:ascii="宋体"/>
                <w:color w:val="000000"/>
                <w:szCs w:val="21"/>
              </w:rPr>
            </w:pPr>
            <w:r>
              <w:rPr>
                <w:rFonts w:ascii="宋体" w:hAnsi="宋体"/>
                <w:color w:val="000000"/>
                <w:szCs w:val="21"/>
              </w:rPr>
              <w:t>2.</w:t>
            </w:r>
            <w:r>
              <w:rPr>
                <w:rFonts w:hint="eastAsia" w:ascii="宋体" w:hAnsi="宋体"/>
                <w:color w:val="000000"/>
                <w:szCs w:val="21"/>
              </w:rPr>
              <w:t>不同岗位的设备操作</w:t>
            </w:r>
          </w:p>
          <w:p>
            <w:pPr>
              <w:spacing w:line="300" w:lineRule="auto"/>
              <w:rPr>
                <w:rFonts w:ascii="宋体"/>
                <w:color w:val="000000"/>
                <w:szCs w:val="21"/>
              </w:rPr>
            </w:pPr>
            <w:r>
              <w:rPr>
                <w:rFonts w:ascii="宋体" w:hAnsi="宋体"/>
                <w:color w:val="000000"/>
                <w:szCs w:val="21"/>
              </w:rPr>
              <w:t>3.</w:t>
            </w:r>
            <w:r>
              <w:rPr>
                <w:rFonts w:hint="eastAsia" w:ascii="宋体" w:hAnsi="宋体"/>
                <w:color w:val="000000"/>
                <w:szCs w:val="21"/>
              </w:rPr>
              <w:t>对客的讲解与介绍</w:t>
            </w:r>
          </w:p>
          <w:p>
            <w:pPr>
              <w:spacing w:line="300" w:lineRule="auto"/>
              <w:rPr>
                <w:rFonts w:ascii="宋体"/>
                <w:color w:val="000000"/>
                <w:szCs w:val="21"/>
              </w:rPr>
            </w:pPr>
            <w:r>
              <w:rPr>
                <w:rFonts w:ascii="宋体" w:hAnsi="宋体"/>
                <w:color w:val="000000"/>
                <w:szCs w:val="21"/>
              </w:rPr>
              <w:t>4.</w:t>
            </w:r>
            <w:r>
              <w:rPr>
                <w:rFonts w:hint="eastAsia" w:ascii="宋体" w:hAnsi="宋体"/>
                <w:color w:val="000000"/>
                <w:szCs w:val="21"/>
                <w:highlight w:val="yellow"/>
              </w:rPr>
              <w:t>产品的销售</w:t>
            </w:r>
          </w:p>
        </w:tc>
        <w:tc>
          <w:tcPr>
            <w:tcW w:w="176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景点相关知识</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客源地相关知识</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急救常识</w:t>
            </w:r>
          </w:p>
          <w:p>
            <w:pPr>
              <w:autoSpaceDE w:val="0"/>
              <w:autoSpaceDN w:val="0"/>
              <w:spacing w:line="300" w:lineRule="auto"/>
              <w:textAlignment w:val="bottom"/>
              <w:rPr>
                <w:rFonts w:ascii="宋体"/>
                <w:color w:val="000000"/>
                <w:szCs w:val="21"/>
                <w:highlight w:val="yellow"/>
              </w:rPr>
            </w:pPr>
            <w:r>
              <w:rPr>
                <w:rFonts w:ascii="宋体" w:hAnsi="宋体"/>
                <w:color w:val="000000"/>
                <w:szCs w:val="21"/>
              </w:rPr>
              <w:t>4.</w:t>
            </w:r>
            <w:r>
              <w:rPr>
                <w:rFonts w:hint="eastAsia" w:ascii="宋体" w:hAnsi="宋体"/>
                <w:color w:val="000000"/>
                <w:szCs w:val="21"/>
                <w:highlight w:val="yellow"/>
              </w:rPr>
              <w:t>市场营销知识</w:t>
            </w:r>
          </w:p>
          <w:p>
            <w:pPr>
              <w:autoSpaceDE w:val="0"/>
              <w:autoSpaceDN w:val="0"/>
              <w:spacing w:line="300" w:lineRule="auto"/>
              <w:textAlignment w:val="bottom"/>
              <w:rPr>
                <w:rFonts w:ascii="宋体"/>
                <w:color w:val="000000"/>
                <w:szCs w:val="21"/>
              </w:rPr>
            </w:pPr>
            <w:r>
              <w:rPr>
                <w:rFonts w:ascii="宋体" w:hAnsi="宋体"/>
                <w:color w:val="000000"/>
                <w:szCs w:val="21"/>
              </w:rPr>
              <w:t>5.</w:t>
            </w:r>
            <w:r>
              <w:rPr>
                <w:rFonts w:hint="eastAsia" w:ascii="宋体" w:hAnsi="宋体"/>
                <w:color w:val="000000"/>
                <w:szCs w:val="21"/>
              </w:rPr>
              <w:t>基层管理知识</w:t>
            </w:r>
          </w:p>
        </w:tc>
        <w:tc>
          <w:tcPr>
            <w:tcW w:w="2296"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具有良好的沟通与协调能力</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具有独立工作与团队协作的能力</w:t>
            </w:r>
          </w:p>
          <w:p>
            <w:pPr>
              <w:autoSpaceDE w:val="0"/>
              <w:autoSpaceDN w:val="0"/>
              <w:spacing w:line="300" w:lineRule="auto"/>
              <w:textAlignment w:val="bottom"/>
              <w:rPr>
                <w:rFonts w:ascii="宋体"/>
                <w:color w:val="000000"/>
                <w:szCs w:val="21"/>
                <w:highlight w:val="yellow"/>
              </w:rPr>
            </w:pPr>
            <w:r>
              <w:rPr>
                <w:rFonts w:ascii="宋体" w:hAnsi="宋体"/>
                <w:color w:val="000000"/>
                <w:szCs w:val="21"/>
              </w:rPr>
              <w:t>3.</w:t>
            </w:r>
            <w:r>
              <w:rPr>
                <w:rFonts w:hint="eastAsia" w:ascii="宋体" w:hAnsi="宋体"/>
                <w:color w:val="000000"/>
                <w:szCs w:val="21"/>
                <w:highlight w:val="yellow"/>
              </w:rPr>
              <w:t>具有主动销售的能力</w:t>
            </w:r>
          </w:p>
          <w:p>
            <w:pPr>
              <w:autoSpaceDE w:val="0"/>
              <w:autoSpaceDN w:val="0"/>
              <w:spacing w:line="300" w:lineRule="auto"/>
              <w:textAlignment w:val="bottom"/>
              <w:rPr>
                <w:rFonts w:ascii="宋体"/>
                <w:color w:val="000000"/>
                <w:szCs w:val="21"/>
              </w:rPr>
            </w:pPr>
          </w:p>
          <w:p>
            <w:pPr>
              <w:autoSpaceDE w:val="0"/>
              <w:autoSpaceDN w:val="0"/>
              <w:spacing w:line="300" w:lineRule="auto"/>
              <w:textAlignment w:val="bottom"/>
              <w:rPr>
                <w:rFonts w:ascii="宋体"/>
                <w:color w:val="000000"/>
                <w:szCs w:val="21"/>
              </w:rPr>
            </w:pPr>
          </w:p>
        </w:tc>
        <w:tc>
          <w:tcPr>
            <w:tcW w:w="2269"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.服务意识，热情有感染力；</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.主观能动性；</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.敬业精神与责任感；</w:t>
            </w:r>
          </w:p>
          <w:p>
            <w:pPr>
              <w:autoSpaceDE w:val="0"/>
              <w:autoSpaceDN w:val="0"/>
              <w:spacing w:line="300" w:lineRule="auto"/>
              <w:textAlignment w:val="bottom"/>
              <w:rPr>
                <w:rFonts w:ascii="宋体"/>
                <w:color w:val="000000"/>
                <w:szCs w:val="21"/>
              </w:rPr>
            </w:pPr>
            <w:r>
              <w:rPr>
                <w:rFonts w:ascii="宋体" w:hAnsi="宋体"/>
                <w:color w:val="000000"/>
                <w:szCs w:val="21"/>
              </w:rPr>
              <w:t>4</w:t>
            </w:r>
            <w:r>
              <w:rPr>
                <w:rFonts w:hint="eastAsia" w:ascii="宋体" w:hAnsi="宋体"/>
                <w:color w:val="000000"/>
                <w:szCs w:val="21"/>
              </w:rPr>
              <w:t>.遵纪守法，遵守企业规定与纪律</w:t>
            </w:r>
          </w:p>
        </w:tc>
        <w:tc>
          <w:tcPr>
            <w:tcW w:w="1028" w:type="dxa"/>
          </w:tcPr>
          <w:p>
            <w:pPr>
              <w:spacing w:line="300" w:lineRule="auto"/>
              <w:rPr>
                <w:rFonts w:hint="eastAsia" w:ascii="宋体" w:eastAsia="宋体"/>
                <w:color w:val="000000"/>
                <w:szCs w:val="21"/>
                <w:highlight w:val="yellow"/>
                <w:lang w:eastAsia="zh-CN"/>
              </w:rPr>
            </w:pPr>
            <w:r>
              <w:rPr>
                <w:rFonts w:hint="eastAsia" w:ascii="宋体" w:hAnsi="宋体"/>
                <w:color w:val="000000"/>
                <w:szCs w:val="21"/>
                <w:highlight w:val="yellow"/>
              </w:rPr>
              <w:t>旅游市场营销</w:t>
            </w:r>
            <w:r>
              <w:rPr>
                <w:rFonts w:hint="eastAsia" w:ascii="宋体" w:hAnsi="宋体"/>
                <w:color w:val="000000"/>
                <w:szCs w:val="21"/>
                <w:highlight w:val="yellow"/>
                <w:lang w:eastAsia="zh-CN"/>
              </w:rPr>
              <w:t>、</w:t>
            </w:r>
          </w:p>
          <w:p>
            <w:pPr>
              <w:spacing w:line="300" w:lineRule="auto"/>
              <w:rPr>
                <w:rFonts w:ascii="宋体"/>
                <w:color w:val="000000"/>
                <w:szCs w:val="21"/>
              </w:rPr>
            </w:pPr>
            <w:r>
              <w:rPr>
                <w:rFonts w:hint="eastAsia" w:ascii="宋体" w:hAnsi="宋体"/>
                <w:color w:val="000000"/>
                <w:szCs w:val="21"/>
              </w:rPr>
              <w:t>景区服务与管理</w:t>
            </w:r>
            <w:r>
              <w:rPr>
                <w:rFonts w:hint="eastAsia" w:ascii="宋体" w:hAnsi="宋体"/>
                <w:color w:val="000000"/>
                <w:szCs w:val="21"/>
                <w:lang w:eastAsia="zh-CN"/>
              </w:rPr>
              <w:t>、</w:t>
            </w:r>
            <w:r>
              <w:rPr>
                <w:rFonts w:hint="eastAsia" w:ascii="宋体" w:hAnsi="宋体"/>
                <w:color w:val="000000"/>
                <w:szCs w:val="21"/>
              </w:rPr>
              <w:t>旅游资源开发</w:t>
            </w:r>
          </w:p>
          <w:p>
            <w:pPr>
              <w:spacing w:line="30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803" w:type="dxa"/>
            <w:vAlign w:val="center"/>
          </w:tcPr>
          <w:p>
            <w:pPr>
              <w:widowControl/>
              <w:spacing w:line="300" w:lineRule="auto"/>
              <w:rPr>
                <w:rFonts w:ascii="宋体" w:hAnsi="宋体"/>
                <w:color w:val="000000"/>
                <w:szCs w:val="21"/>
              </w:rPr>
            </w:pPr>
            <w:r>
              <w:rPr>
                <w:rFonts w:hint="eastAsia" w:ascii="宋体" w:hAnsi="宋体"/>
                <w:color w:val="000000"/>
                <w:szCs w:val="21"/>
              </w:rPr>
              <w:t>营地活动导师</w:t>
            </w:r>
          </w:p>
        </w:tc>
        <w:tc>
          <w:tcPr>
            <w:tcW w:w="1468" w:type="dxa"/>
          </w:tcPr>
          <w:p>
            <w:pPr>
              <w:spacing w:line="300" w:lineRule="auto"/>
              <w:rPr>
                <w:rFonts w:ascii="宋体" w:hAnsi="宋体"/>
                <w:color w:val="000000"/>
                <w:szCs w:val="21"/>
              </w:rPr>
            </w:pPr>
            <w:r>
              <w:rPr>
                <w:rFonts w:hint="eastAsia" w:ascii="宋体" w:hAnsi="宋体"/>
                <w:color w:val="000000"/>
                <w:szCs w:val="21"/>
              </w:rPr>
              <w:t>1.营会活动的组织</w:t>
            </w:r>
          </w:p>
          <w:p>
            <w:pPr>
              <w:spacing w:line="300" w:lineRule="auto"/>
              <w:rPr>
                <w:rFonts w:ascii="宋体" w:hAnsi="宋体"/>
                <w:color w:val="000000"/>
                <w:szCs w:val="21"/>
              </w:rPr>
            </w:pPr>
            <w:r>
              <w:rPr>
                <w:rFonts w:hint="eastAsia" w:ascii="宋体" w:hAnsi="宋体"/>
                <w:color w:val="000000"/>
                <w:szCs w:val="21"/>
              </w:rPr>
              <w:t>2.典型营会项目的执行</w:t>
            </w:r>
          </w:p>
          <w:p>
            <w:pPr>
              <w:spacing w:line="300" w:lineRule="auto"/>
              <w:rPr>
                <w:rFonts w:ascii="宋体" w:hAnsi="宋体"/>
                <w:color w:val="000000"/>
                <w:szCs w:val="21"/>
              </w:rPr>
            </w:pPr>
            <w:r>
              <w:rPr>
                <w:rFonts w:hint="eastAsia" w:ascii="宋体" w:hAnsi="宋体"/>
                <w:color w:val="000000"/>
                <w:szCs w:val="21"/>
              </w:rPr>
              <w:t>3.与营员互动</w:t>
            </w:r>
          </w:p>
        </w:tc>
        <w:tc>
          <w:tcPr>
            <w:tcW w:w="1766" w:type="dxa"/>
          </w:tcPr>
          <w:p>
            <w:pPr>
              <w:autoSpaceDE w:val="0"/>
              <w:autoSpaceDN w:val="0"/>
              <w:spacing w:line="300" w:lineRule="auto"/>
              <w:textAlignment w:val="bottom"/>
              <w:rPr>
                <w:rFonts w:ascii="宋体" w:hAnsi="宋体"/>
                <w:color w:val="000000"/>
                <w:szCs w:val="21"/>
              </w:rPr>
            </w:pPr>
            <w:r>
              <w:rPr>
                <w:rFonts w:hint="eastAsia" w:ascii="宋体" w:hAnsi="宋体"/>
                <w:color w:val="000000"/>
                <w:szCs w:val="21"/>
              </w:rPr>
              <w:t>1.营会运营知识</w:t>
            </w:r>
          </w:p>
          <w:p>
            <w:pPr>
              <w:autoSpaceDE w:val="0"/>
              <w:autoSpaceDN w:val="0"/>
              <w:spacing w:line="300" w:lineRule="auto"/>
              <w:textAlignment w:val="bottom"/>
              <w:rPr>
                <w:rFonts w:ascii="宋体" w:hAnsi="宋体"/>
                <w:color w:val="000000"/>
                <w:szCs w:val="21"/>
              </w:rPr>
            </w:pPr>
            <w:r>
              <w:rPr>
                <w:rFonts w:hint="eastAsia" w:ascii="宋体" w:hAnsi="宋体"/>
                <w:color w:val="000000"/>
                <w:szCs w:val="21"/>
              </w:rPr>
              <w:t>2.营会活动设计知识</w:t>
            </w:r>
          </w:p>
          <w:p>
            <w:pPr>
              <w:autoSpaceDE w:val="0"/>
              <w:autoSpaceDN w:val="0"/>
              <w:spacing w:line="300" w:lineRule="auto"/>
              <w:textAlignment w:val="bottom"/>
              <w:rPr>
                <w:rFonts w:ascii="宋体" w:hAnsi="宋体"/>
                <w:color w:val="000000"/>
                <w:szCs w:val="21"/>
              </w:rPr>
            </w:pPr>
            <w:r>
              <w:rPr>
                <w:rFonts w:hint="eastAsia" w:ascii="宋体" w:hAnsi="宋体"/>
                <w:color w:val="000000"/>
                <w:szCs w:val="21"/>
              </w:rPr>
              <w:t>3.团队游戏知识</w:t>
            </w:r>
          </w:p>
          <w:p>
            <w:pPr>
              <w:autoSpaceDE w:val="0"/>
              <w:autoSpaceDN w:val="0"/>
              <w:spacing w:line="300" w:lineRule="auto"/>
              <w:textAlignment w:val="bottom"/>
              <w:rPr>
                <w:rFonts w:ascii="宋体" w:hAnsi="宋体"/>
                <w:color w:val="000000"/>
                <w:szCs w:val="21"/>
              </w:rPr>
            </w:pPr>
            <w:r>
              <w:rPr>
                <w:rFonts w:hint="eastAsia" w:ascii="宋体" w:hAnsi="宋体"/>
                <w:color w:val="000000"/>
                <w:szCs w:val="21"/>
              </w:rPr>
              <w:t>4.心理学知识</w:t>
            </w:r>
          </w:p>
          <w:p>
            <w:pPr>
              <w:autoSpaceDE w:val="0"/>
              <w:autoSpaceDN w:val="0"/>
              <w:spacing w:line="300" w:lineRule="auto"/>
              <w:textAlignment w:val="bottom"/>
              <w:rPr>
                <w:rFonts w:ascii="宋体" w:hAnsi="宋体"/>
                <w:color w:val="000000"/>
                <w:szCs w:val="21"/>
              </w:rPr>
            </w:pPr>
            <w:r>
              <w:rPr>
                <w:rFonts w:hint="eastAsia" w:ascii="宋体" w:hAnsi="宋体"/>
                <w:color w:val="000000"/>
                <w:szCs w:val="21"/>
              </w:rPr>
              <w:t>5.英语知识</w:t>
            </w:r>
          </w:p>
        </w:tc>
        <w:tc>
          <w:tcPr>
            <w:tcW w:w="2296" w:type="dxa"/>
          </w:tcPr>
          <w:p>
            <w:pPr>
              <w:autoSpaceDE w:val="0"/>
              <w:autoSpaceDN w:val="0"/>
              <w:spacing w:line="300" w:lineRule="auto"/>
              <w:textAlignment w:val="bottom"/>
              <w:rPr>
                <w:rFonts w:ascii="宋体" w:hAnsi="宋体"/>
                <w:color w:val="000000"/>
                <w:szCs w:val="21"/>
              </w:rPr>
            </w:pPr>
            <w:r>
              <w:rPr>
                <w:rFonts w:hint="eastAsia" w:ascii="宋体" w:hAnsi="宋体"/>
                <w:color w:val="000000"/>
                <w:szCs w:val="21"/>
              </w:rPr>
              <w:t>1.具有良好的沟通与协调能力</w:t>
            </w:r>
          </w:p>
          <w:p>
            <w:pPr>
              <w:autoSpaceDE w:val="0"/>
              <w:autoSpaceDN w:val="0"/>
              <w:spacing w:line="300" w:lineRule="auto"/>
              <w:textAlignment w:val="bottom"/>
              <w:rPr>
                <w:rFonts w:ascii="宋体" w:hAnsi="宋体"/>
                <w:color w:val="000000"/>
                <w:szCs w:val="21"/>
              </w:rPr>
            </w:pPr>
            <w:r>
              <w:rPr>
                <w:rFonts w:hint="eastAsia" w:ascii="宋体" w:hAnsi="宋体"/>
                <w:color w:val="000000"/>
                <w:szCs w:val="21"/>
              </w:rPr>
              <w:t>2.具有独立工作与团队协作的能力</w:t>
            </w:r>
          </w:p>
          <w:p>
            <w:pPr>
              <w:autoSpaceDE w:val="0"/>
              <w:autoSpaceDN w:val="0"/>
              <w:spacing w:line="300" w:lineRule="auto"/>
              <w:textAlignment w:val="bottom"/>
              <w:rPr>
                <w:rFonts w:ascii="宋体" w:hAnsi="宋体"/>
                <w:color w:val="000000"/>
                <w:szCs w:val="21"/>
              </w:rPr>
            </w:pPr>
            <w:r>
              <w:rPr>
                <w:rFonts w:hint="eastAsia" w:ascii="宋体" w:hAnsi="宋体"/>
                <w:color w:val="000000"/>
                <w:szCs w:val="21"/>
              </w:rPr>
              <w:t>3.具有良好的应变能力</w:t>
            </w:r>
          </w:p>
        </w:tc>
        <w:tc>
          <w:tcPr>
            <w:tcW w:w="2269" w:type="dxa"/>
          </w:tcPr>
          <w:p>
            <w:pPr>
              <w:autoSpaceDE w:val="0"/>
              <w:autoSpaceDN w:val="0"/>
              <w:spacing w:line="300" w:lineRule="auto"/>
              <w:textAlignment w:val="bottom"/>
              <w:rPr>
                <w:rFonts w:ascii="宋体"/>
                <w:color w:val="000000"/>
                <w:szCs w:val="21"/>
              </w:rPr>
            </w:pPr>
            <w:r>
              <w:rPr>
                <w:rFonts w:ascii="宋体" w:hAnsi="宋体"/>
                <w:color w:val="000000"/>
                <w:szCs w:val="21"/>
              </w:rPr>
              <w:t>1</w:t>
            </w:r>
            <w:r>
              <w:rPr>
                <w:rFonts w:hint="eastAsia" w:ascii="宋体" w:hAnsi="宋体"/>
                <w:color w:val="000000"/>
                <w:szCs w:val="21"/>
              </w:rPr>
              <w:t>.沟通互动意识，热情有亲和力；</w:t>
            </w:r>
          </w:p>
          <w:p>
            <w:pPr>
              <w:autoSpaceDE w:val="0"/>
              <w:autoSpaceDN w:val="0"/>
              <w:spacing w:line="300" w:lineRule="auto"/>
              <w:textAlignment w:val="bottom"/>
              <w:rPr>
                <w:rFonts w:ascii="宋体"/>
                <w:color w:val="000000"/>
                <w:szCs w:val="21"/>
              </w:rPr>
            </w:pPr>
            <w:r>
              <w:rPr>
                <w:rFonts w:ascii="宋体" w:hAnsi="宋体"/>
                <w:color w:val="000000"/>
                <w:szCs w:val="21"/>
              </w:rPr>
              <w:t>2</w:t>
            </w:r>
            <w:r>
              <w:rPr>
                <w:rFonts w:hint="eastAsia" w:ascii="宋体" w:hAnsi="宋体"/>
                <w:color w:val="000000"/>
                <w:szCs w:val="21"/>
              </w:rPr>
              <w:t>.主观能动性；</w:t>
            </w:r>
          </w:p>
          <w:p>
            <w:pPr>
              <w:autoSpaceDE w:val="0"/>
              <w:autoSpaceDN w:val="0"/>
              <w:spacing w:line="300" w:lineRule="auto"/>
              <w:textAlignment w:val="bottom"/>
              <w:rPr>
                <w:rFonts w:ascii="宋体"/>
                <w:color w:val="000000"/>
                <w:szCs w:val="21"/>
              </w:rPr>
            </w:pPr>
            <w:r>
              <w:rPr>
                <w:rFonts w:ascii="宋体" w:hAnsi="宋体"/>
                <w:color w:val="000000"/>
                <w:szCs w:val="21"/>
              </w:rPr>
              <w:t>3</w:t>
            </w:r>
            <w:r>
              <w:rPr>
                <w:rFonts w:hint="eastAsia" w:ascii="宋体" w:hAnsi="宋体"/>
                <w:color w:val="000000"/>
                <w:szCs w:val="21"/>
              </w:rPr>
              <w:t>.敬业精神与责任感；</w:t>
            </w:r>
          </w:p>
          <w:p>
            <w:pPr>
              <w:autoSpaceDE w:val="0"/>
              <w:autoSpaceDN w:val="0"/>
              <w:spacing w:line="300" w:lineRule="auto"/>
              <w:textAlignment w:val="bottom"/>
              <w:rPr>
                <w:rFonts w:ascii="宋体" w:hAnsi="宋体"/>
                <w:color w:val="000000"/>
                <w:szCs w:val="21"/>
              </w:rPr>
            </w:pPr>
            <w:r>
              <w:rPr>
                <w:rFonts w:ascii="宋体" w:hAnsi="宋体"/>
                <w:color w:val="000000"/>
                <w:szCs w:val="21"/>
              </w:rPr>
              <w:t>4</w:t>
            </w:r>
            <w:r>
              <w:rPr>
                <w:rFonts w:hint="eastAsia" w:ascii="宋体" w:hAnsi="宋体"/>
                <w:color w:val="000000"/>
                <w:szCs w:val="21"/>
              </w:rPr>
              <w:t>.遵纪守法，遵守企业规定与纪律</w:t>
            </w:r>
          </w:p>
        </w:tc>
        <w:tc>
          <w:tcPr>
            <w:tcW w:w="1028" w:type="dxa"/>
          </w:tcPr>
          <w:p>
            <w:pPr>
              <w:spacing w:line="300" w:lineRule="auto"/>
              <w:rPr>
                <w:rFonts w:ascii="宋体" w:hAnsi="宋体"/>
                <w:color w:val="000000"/>
                <w:szCs w:val="21"/>
              </w:rPr>
            </w:pPr>
            <w:r>
              <w:rPr>
                <w:rFonts w:hint="eastAsia" w:ascii="宋体" w:hAnsi="宋体"/>
                <w:color w:val="000000"/>
                <w:szCs w:val="21"/>
              </w:rPr>
              <w:t>心理学、营地教育与营会运营、青少年户外活动指导</w:t>
            </w:r>
          </w:p>
        </w:tc>
      </w:tr>
    </w:tbl>
    <w:p>
      <w:pPr>
        <w:spacing w:line="360" w:lineRule="auto"/>
        <w:ind w:firstLine="480" w:firstLineChars="200"/>
        <w:rPr>
          <w:rFonts w:ascii="仿宋" w:hAnsi="仿宋" w:eastAsia="仿宋"/>
          <w:sz w:val="24"/>
        </w:rPr>
      </w:pPr>
      <w:r>
        <w:rPr>
          <w:rFonts w:hint="eastAsia" w:ascii="仿宋" w:hAnsi="仿宋" w:eastAsia="仿宋" w:cs="宋体"/>
          <w:sz w:val="24"/>
        </w:rPr>
        <w:t>3、实践课程体系</w:t>
      </w:r>
    </w:p>
    <w:p>
      <w:pPr>
        <w:spacing w:line="360" w:lineRule="auto"/>
        <w:ind w:firstLine="480" w:firstLineChars="200"/>
        <w:jc w:val="left"/>
        <w:rPr>
          <w:rFonts w:ascii="仿宋" w:hAnsi="仿宋" w:eastAsia="仿宋"/>
          <w:sz w:val="24"/>
        </w:rPr>
      </w:pPr>
      <w:r>
        <w:rPr>
          <w:rFonts w:hint="eastAsia" w:ascii="仿宋" w:hAnsi="仿宋" w:eastAsia="仿宋"/>
          <w:sz w:val="24"/>
        </w:rPr>
        <w:t>旅游管理专业在人才培养中的基本定位就是宽口径，广泛的适应型，能够满足旅游行业对于高水平专业人才的普遍需求。所以，围绕这一人才培养定位，本专业设计了全方位的实践实训内容，贯穿在学生的课程体系之中，保证学生在校期与实习期可以广泛了解旅游业中的各类典型企业与相关岗位，进而在就业时确定明确的从业方向，并能具备相应的操作技能与专业能力。</w:t>
      </w:r>
    </w:p>
    <w:p>
      <w:pPr>
        <w:spacing w:line="360" w:lineRule="auto"/>
        <w:ind w:firstLine="480" w:firstLineChars="200"/>
        <w:jc w:val="left"/>
        <w:rPr>
          <w:rFonts w:ascii="仿宋" w:hAnsi="仿宋" w:eastAsia="仿宋"/>
          <w:color w:val="000000"/>
          <w:sz w:val="24"/>
        </w:rPr>
      </w:pPr>
      <w:r>
        <w:rPr>
          <w:rFonts w:hint="eastAsia" w:ascii="仿宋" w:hAnsi="仿宋" w:eastAsia="仿宋"/>
          <w:sz w:val="24"/>
        </w:rPr>
        <w:t>依据</w:t>
      </w:r>
      <w:r>
        <w:rPr>
          <w:rFonts w:hint="eastAsia" w:ascii="仿宋" w:hAnsi="仿宋" w:eastAsia="仿宋"/>
          <w:sz w:val="24"/>
          <w:highlight w:val="none"/>
        </w:rPr>
        <w:t>“技能递进、能力渐升”</w:t>
      </w:r>
      <w:r>
        <w:rPr>
          <w:rFonts w:hint="eastAsia" w:ascii="仿宋" w:hAnsi="仿宋" w:eastAsia="仿宋"/>
          <w:sz w:val="24"/>
          <w:highlight w:val="none"/>
          <w:lang w:val="en-US" w:eastAsia="zh-CN"/>
        </w:rPr>
        <w:t>的原则</w:t>
      </w:r>
      <w:r>
        <w:rPr>
          <w:rFonts w:hint="eastAsia" w:ascii="仿宋" w:hAnsi="仿宋" w:eastAsia="仿宋"/>
          <w:sz w:val="24"/>
          <w:highlight w:val="none"/>
        </w:rPr>
        <w:t>，</w:t>
      </w:r>
      <w:r>
        <w:rPr>
          <w:rFonts w:hint="eastAsia" w:ascii="仿宋" w:hAnsi="仿宋" w:eastAsia="仿宋"/>
          <w:sz w:val="24"/>
          <w:highlight w:val="none"/>
          <w:lang w:val="en-US" w:eastAsia="zh-CN"/>
        </w:rPr>
        <w:t>创建校企深度合作的实践教学体系，实现课堂实践、校内实训与校外实习的有机融合</w:t>
      </w:r>
      <w:r>
        <w:rPr>
          <w:rFonts w:ascii="仿宋" w:hAnsi="仿宋" w:eastAsia="仿宋"/>
          <w:sz w:val="24"/>
        </w:rPr>
        <w:t>,</w:t>
      </w:r>
      <w:r>
        <w:rPr>
          <w:rFonts w:hint="eastAsia" w:ascii="仿宋" w:hAnsi="仿宋" w:eastAsia="仿宋"/>
          <w:sz w:val="24"/>
        </w:rPr>
        <w:t>突出职业能力培养</w:t>
      </w:r>
      <w:r>
        <w:rPr>
          <w:rFonts w:hint="eastAsia" w:ascii="仿宋" w:hAnsi="仿宋" w:eastAsia="仿宋"/>
          <w:sz w:val="24"/>
          <w:lang w:eastAsia="zh-CN"/>
        </w:rPr>
        <w:t>。</w:t>
      </w:r>
      <w:r>
        <w:rPr>
          <w:rFonts w:hint="eastAsia" w:ascii="仿宋" w:hAnsi="仿宋" w:eastAsia="仿宋"/>
          <w:sz w:val="24"/>
        </w:rPr>
        <w:t>根据技能学习规律，由简单到复杂，由单一到综合，按“基本技能（技术）</w:t>
      </w:r>
      <w:r>
        <w:rPr>
          <w:rFonts w:ascii="仿宋" w:hAnsi="仿宋" w:eastAsia="仿宋"/>
          <w:sz w:val="24"/>
        </w:rPr>
        <w:t>—</w:t>
      </w:r>
      <w:r>
        <w:rPr>
          <w:rFonts w:hint="eastAsia" w:ascii="仿宋" w:hAnsi="仿宋" w:eastAsia="仿宋"/>
          <w:sz w:val="24"/>
        </w:rPr>
        <w:t>专项技能（技术）</w:t>
      </w:r>
      <w:r>
        <w:rPr>
          <w:rFonts w:ascii="仿宋" w:hAnsi="仿宋" w:eastAsia="仿宋"/>
          <w:sz w:val="24"/>
        </w:rPr>
        <w:t>—</w:t>
      </w:r>
      <w:r>
        <w:rPr>
          <w:rFonts w:hint="eastAsia" w:ascii="仿宋" w:hAnsi="仿宋" w:eastAsia="仿宋"/>
          <w:sz w:val="24"/>
        </w:rPr>
        <w:t>综合技能（技术）”的逻辑主线，构建实践教学体系。实践教学体系包括公共实践教学环节、理实一体教学环节、专项与综合实训教学环节、竞赛类选修课程教学环节、顶岗实习和毕业设计环节、第二课堂等，全程贯穿创新精神培养和职业素养养成。进行实践教学项目化改革，制定课程标准、优化教学设计、建设课程资源、完善教学组织，实施“教学做一体”教学模式。加强实践教学条件和专兼结合师资队伍建设，为教学实施提供有力保障，强化学生职业能力培养。</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4</w:t>
      </w:r>
      <w:r>
        <w:rPr>
          <w:rFonts w:hint="eastAsia" w:asciiTheme="majorEastAsia" w:hAnsiTheme="majorEastAsia" w:eastAsiaTheme="majorEastAsia"/>
        </w:rPr>
        <w:t xml:space="preserve"> 实践课程体系表</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134"/>
        <w:gridCol w:w="1275"/>
        <w:gridCol w:w="1134"/>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Align w:val="center"/>
          </w:tcPr>
          <w:p>
            <w:pPr>
              <w:jc w:val="center"/>
            </w:pPr>
          </w:p>
        </w:tc>
        <w:tc>
          <w:tcPr>
            <w:tcW w:w="1418" w:type="dxa"/>
            <w:vAlign w:val="center"/>
          </w:tcPr>
          <w:p>
            <w:pPr>
              <w:jc w:val="center"/>
            </w:pPr>
            <w:r>
              <w:rPr>
                <w:rFonts w:hint="eastAsia"/>
              </w:rPr>
              <w:t>第一学期</w:t>
            </w:r>
          </w:p>
        </w:tc>
        <w:tc>
          <w:tcPr>
            <w:tcW w:w="1134" w:type="dxa"/>
            <w:vAlign w:val="center"/>
          </w:tcPr>
          <w:p>
            <w:pPr>
              <w:jc w:val="center"/>
            </w:pPr>
            <w:r>
              <w:rPr>
                <w:rFonts w:hint="eastAsia"/>
              </w:rPr>
              <w:t>第二学期</w:t>
            </w:r>
          </w:p>
        </w:tc>
        <w:tc>
          <w:tcPr>
            <w:tcW w:w="1275" w:type="dxa"/>
            <w:vAlign w:val="center"/>
          </w:tcPr>
          <w:p>
            <w:pPr>
              <w:jc w:val="center"/>
            </w:pPr>
            <w:r>
              <w:rPr>
                <w:rFonts w:hint="eastAsia"/>
              </w:rPr>
              <w:t>第三学期</w:t>
            </w:r>
          </w:p>
        </w:tc>
        <w:tc>
          <w:tcPr>
            <w:tcW w:w="1134" w:type="dxa"/>
            <w:vAlign w:val="center"/>
          </w:tcPr>
          <w:p>
            <w:pPr>
              <w:jc w:val="center"/>
            </w:pPr>
            <w:r>
              <w:rPr>
                <w:rFonts w:hint="eastAsia"/>
              </w:rPr>
              <w:t>第四学期</w:t>
            </w:r>
          </w:p>
        </w:tc>
        <w:tc>
          <w:tcPr>
            <w:tcW w:w="1276" w:type="dxa"/>
            <w:vAlign w:val="center"/>
          </w:tcPr>
          <w:p>
            <w:pPr>
              <w:jc w:val="center"/>
            </w:pPr>
            <w:r>
              <w:rPr>
                <w:rFonts w:hint="eastAsia"/>
              </w:rPr>
              <w:t>第五学期</w:t>
            </w:r>
          </w:p>
        </w:tc>
        <w:tc>
          <w:tcPr>
            <w:tcW w:w="1418" w:type="dxa"/>
            <w:vAlign w:val="center"/>
          </w:tcPr>
          <w:p>
            <w:pPr>
              <w:jc w:val="center"/>
            </w:pPr>
            <w:r>
              <w:rPr>
                <w:rFonts w:hint="eastAsia"/>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跟岗.顶岗实习.毕业实习报告</w:t>
            </w:r>
          </w:p>
        </w:tc>
        <w:tc>
          <w:tcPr>
            <w:tcW w:w="1418" w:type="dxa"/>
            <w:vAlign w:val="center"/>
          </w:tcPr>
          <w:p>
            <w:pPr>
              <w:jc w:val="center"/>
            </w:pPr>
          </w:p>
        </w:tc>
        <w:tc>
          <w:tcPr>
            <w:tcW w:w="1134" w:type="dxa"/>
            <w:vAlign w:val="center"/>
          </w:tcPr>
          <w:p>
            <w:pPr>
              <w:jc w:val="center"/>
            </w:pPr>
          </w:p>
        </w:tc>
        <w:tc>
          <w:tcPr>
            <w:tcW w:w="1275" w:type="dxa"/>
            <w:vAlign w:val="center"/>
          </w:tcPr>
          <w:p>
            <w:pPr>
              <w:jc w:val="center"/>
            </w:pPr>
          </w:p>
        </w:tc>
        <w:tc>
          <w:tcPr>
            <w:tcW w:w="1134" w:type="dxa"/>
            <w:vAlign w:val="center"/>
          </w:tcPr>
          <w:p>
            <w:pPr>
              <w:jc w:val="center"/>
            </w:pPr>
          </w:p>
        </w:tc>
        <w:tc>
          <w:tcPr>
            <w:tcW w:w="1276" w:type="dxa"/>
            <w:vAlign w:val="center"/>
          </w:tcPr>
          <w:p>
            <w:pPr>
              <w:jc w:val="center"/>
            </w:pPr>
            <w:r>
              <w:rPr>
                <w:rFonts w:hint="eastAsia"/>
              </w:rPr>
              <w:t>跟岗实习.顶岗实习</w:t>
            </w:r>
          </w:p>
        </w:tc>
        <w:tc>
          <w:tcPr>
            <w:tcW w:w="1418" w:type="dxa"/>
            <w:vAlign w:val="center"/>
          </w:tcPr>
          <w:p>
            <w:pPr>
              <w:jc w:val="center"/>
            </w:pPr>
            <w:r>
              <w:rPr>
                <w:rFonts w:hint="eastAsia"/>
              </w:rPr>
              <w:t>顶岗实习.毕业实习报告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center"/>
            </w:pPr>
            <w:r>
              <w:rPr>
                <w:rFonts w:hint="eastAsia"/>
              </w:rPr>
              <w:t>第二课堂</w:t>
            </w:r>
          </w:p>
        </w:tc>
        <w:tc>
          <w:tcPr>
            <w:tcW w:w="1418" w:type="dxa"/>
            <w:vAlign w:val="center"/>
          </w:tcPr>
          <w:p>
            <w:pPr>
              <w:jc w:val="center"/>
            </w:pPr>
          </w:p>
        </w:tc>
        <w:tc>
          <w:tcPr>
            <w:tcW w:w="1134" w:type="dxa"/>
            <w:vAlign w:val="center"/>
          </w:tcPr>
          <w:p>
            <w:pPr>
              <w:jc w:val="center"/>
            </w:pPr>
            <w:r>
              <w:t>校园十佳导游大赛</w:t>
            </w:r>
          </w:p>
        </w:tc>
        <w:tc>
          <w:tcPr>
            <w:tcW w:w="1275" w:type="dxa"/>
            <w:vAlign w:val="center"/>
          </w:tcPr>
          <w:p>
            <w:pPr>
              <w:jc w:val="center"/>
            </w:pPr>
            <w:r>
              <w:t>旅游线路设计大赛</w:t>
            </w:r>
          </w:p>
        </w:tc>
        <w:tc>
          <w:tcPr>
            <w:tcW w:w="1134" w:type="dxa"/>
            <w:vAlign w:val="center"/>
          </w:tcPr>
          <w:p>
            <w:pPr>
              <w:jc w:val="center"/>
            </w:pP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专业综合实训</w:t>
            </w:r>
          </w:p>
        </w:tc>
        <w:tc>
          <w:tcPr>
            <w:tcW w:w="1418" w:type="dxa"/>
            <w:vAlign w:val="center"/>
          </w:tcPr>
          <w:p>
            <w:pPr>
              <w:jc w:val="center"/>
            </w:pPr>
          </w:p>
        </w:tc>
        <w:tc>
          <w:tcPr>
            <w:tcW w:w="1134" w:type="dxa"/>
            <w:vAlign w:val="center"/>
          </w:tcPr>
          <w:p>
            <w:pPr>
              <w:jc w:val="center"/>
            </w:pPr>
            <w:r>
              <w:t>欢乐谷</w:t>
            </w:r>
            <w:r>
              <w:rPr>
                <w:rFonts w:hint="eastAsia"/>
              </w:rPr>
              <w:t>/营地试岗短训</w:t>
            </w:r>
          </w:p>
        </w:tc>
        <w:tc>
          <w:tcPr>
            <w:tcW w:w="1275" w:type="dxa"/>
            <w:vAlign w:val="center"/>
          </w:tcPr>
          <w:p>
            <w:pPr>
              <w:jc w:val="center"/>
            </w:pPr>
          </w:p>
        </w:tc>
        <w:tc>
          <w:tcPr>
            <w:tcW w:w="1134" w:type="dxa"/>
            <w:vAlign w:val="center"/>
          </w:tcPr>
          <w:p>
            <w:pPr>
              <w:jc w:val="center"/>
            </w:pP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highlight w:val="yellow"/>
              </w:rPr>
              <w:t>理实一体教学环节</w:t>
            </w:r>
          </w:p>
        </w:tc>
        <w:tc>
          <w:tcPr>
            <w:tcW w:w="1418" w:type="dxa"/>
            <w:vAlign w:val="center"/>
          </w:tcPr>
          <w:p>
            <w:pPr>
              <w:jc w:val="center"/>
            </w:pPr>
            <w:r>
              <w:t>旅游企业</w:t>
            </w:r>
          </w:p>
          <w:p>
            <w:pPr>
              <w:jc w:val="center"/>
            </w:pPr>
            <w:r>
              <w:t>参观</w:t>
            </w:r>
          </w:p>
        </w:tc>
        <w:tc>
          <w:tcPr>
            <w:tcW w:w="1134" w:type="dxa"/>
            <w:vAlign w:val="center"/>
          </w:tcPr>
          <w:p>
            <w:pPr>
              <w:jc w:val="center"/>
            </w:pPr>
            <w:r>
              <w:t>山东全线试岗实训</w:t>
            </w:r>
          </w:p>
        </w:tc>
        <w:tc>
          <w:tcPr>
            <w:tcW w:w="1275" w:type="dxa"/>
            <w:vAlign w:val="center"/>
          </w:tcPr>
          <w:p>
            <w:pPr>
              <w:jc w:val="center"/>
            </w:pPr>
            <w:r>
              <w:rPr>
                <w:rFonts w:hint="eastAsia"/>
              </w:rPr>
              <w:t>营会活动/营会课程策划</w:t>
            </w:r>
          </w:p>
        </w:tc>
        <w:tc>
          <w:tcPr>
            <w:tcW w:w="1134" w:type="dxa"/>
            <w:vAlign w:val="center"/>
          </w:tcPr>
          <w:p>
            <w:pPr>
              <w:jc w:val="center"/>
            </w:pPr>
            <w:r>
              <w:rPr>
                <w:highlight w:val="yellow"/>
              </w:rPr>
              <w:t>旅游营销方案设计</w:t>
            </w: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公共实践环节</w:t>
            </w:r>
          </w:p>
        </w:tc>
        <w:tc>
          <w:tcPr>
            <w:tcW w:w="1418" w:type="dxa"/>
            <w:vAlign w:val="center"/>
          </w:tcPr>
          <w:p>
            <w:pPr>
              <w:jc w:val="center"/>
            </w:pPr>
            <w:r>
              <w:rPr>
                <w:rFonts w:hint="eastAsia" w:cs="宋体"/>
                <w:kern w:val="0"/>
              </w:rPr>
              <w:t>军事理论.训练及入学教育</w:t>
            </w:r>
          </w:p>
        </w:tc>
        <w:tc>
          <w:tcPr>
            <w:tcW w:w="1134" w:type="dxa"/>
          </w:tcPr>
          <w:p>
            <w:pPr>
              <w:autoSpaceDE w:val="0"/>
              <w:autoSpaceDN w:val="0"/>
              <w:adjustRightInd w:val="0"/>
              <w:snapToGrid w:val="0"/>
              <w:spacing w:line="300" w:lineRule="auto"/>
            </w:pPr>
            <w:r>
              <w:rPr>
                <w:rFonts w:hint="eastAsia"/>
              </w:rPr>
              <w:t>公益劳动、思政实践、站姿训练</w:t>
            </w:r>
          </w:p>
        </w:tc>
        <w:tc>
          <w:tcPr>
            <w:tcW w:w="1275" w:type="dxa"/>
          </w:tcPr>
          <w:p>
            <w:pPr>
              <w:autoSpaceDE w:val="0"/>
              <w:autoSpaceDN w:val="0"/>
              <w:adjustRightInd w:val="0"/>
              <w:snapToGrid w:val="0"/>
              <w:spacing w:line="300" w:lineRule="auto"/>
            </w:pPr>
            <w:r>
              <w:rPr>
                <w:rFonts w:hint="eastAsia"/>
              </w:rPr>
              <w:t>公益劳动、思政实践、站姿训练</w:t>
            </w:r>
          </w:p>
        </w:tc>
        <w:tc>
          <w:tcPr>
            <w:tcW w:w="1134" w:type="dxa"/>
          </w:tcPr>
          <w:p>
            <w:pPr>
              <w:autoSpaceDE w:val="0"/>
              <w:autoSpaceDN w:val="0"/>
              <w:adjustRightInd w:val="0"/>
              <w:snapToGrid w:val="0"/>
              <w:spacing w:line="300" w:lineRule="auto"/>
            </w:pPr>
            <w:r>
              <w:rPr>
                <w:rFonts w:hint="eastAsia"/>
              </w:rPr>
              <w:t>公益劳动、站姿训练</w:t>
            </w:r>
          </w:p>
        </w:tc>
        <w:tc>
          <w:tcPr>
            <w:tcW w:w="1276" w:type="dxa"/>
            <w:vAlign w:val="center"/>
          </w:tcPr>
          <w:p>
            <w:pPr>
              <w:jc w:val="center"/>
            </w:pPr>
          </w:p>
        </w:tc>
        <w:tc>
          <w:tcPr>
            <w:tcW w:w="1418" w:type="dxa"/>
            <w:vAlign w:val="center"/>
          </w:tcPr>
          <w:p>
            <w:pPr>
              <w:jc w:val="center"/>
            </w:pPr>
          </w:p>
        </w:tc>
      </w:tr>
    </w:tbl>
    <w:p>
      <w:pPr>
        <w:pStyle w:val="3"/>
        <w:ind w:firstLine="562"/>
      </w:pPr>
      <w:bookmarkStart w:id="5" w:name="_Toc25703"/>
      <w:r>
        <w:rPr>
          <w:rFonts w:hint="eastAsia"/>
        </w:rPr>
        <w:t>六、教学组织</w:t>
      </w:r>
      <w:bookmarkEnd w:id="5"/>
    </w:p>
    <w:p>
      <w:pPr>
        <w:spacing w:line="360" w:lineRule="auto"/>
        <w:ind w:firstLine="480" w:firstLineChars="200"/>
        <w:jc w:val="left"/>
        <w:rPr>
          <w:rFonts w:ascii="仿宋" w:hAnsi="仿宋" w:eastAsia="仿宋" w:cs="黑体"/>
          <w:color w:val="000000"/>
          <w:sz w:val="24"/>
        </w:rPr>
      </w:pPr>
      <w:r>
        <w:rPr>
          <w:rFonts w:hint="eastAsia" w:ascii="仿宋" w:hAnsi="仿宋" w:eastAsia="仿宋" w:cs="黑体"/>
          <w:color w:val="000000"/>
          <w:sz w:val="24"/>
        </w:rPr>
        <w:t>改革传统教学模式和方法，形成</w:t>
      </w:r>
      <w:r>
        <w:rPr>
          <w:rFonts w:ascii="仿宋" w:hAnsi="仿宋" w:eastAsia="仿宋" w:cs="黑体"/>
          <w:color w:val="000000"/>
          <w:sz w:val="24"/>
        </w:rPr>
        <w:t xml:space="preserve"> </w:t>
      </w:r>
      <w:r>
        <w:rPr>
          <w:rFonts w:hint="eastAsia" w:ascii="仿宋" w:hAnsi="仿宋" w:eastAsia="仿宋" w:cs="黑体"/>
          <w:color w:val="000000"/>
          <w:sz w:val="24"/>
        </w:rPr>
        <w:t>“项目引导、学做合一”的教学模式，实行“精讲多练”。把核心内容讲解透彻，同时结合模拟练习、案例教学，以给学生更多的思考和消化机会，达到“弄懂会做”的目标。通过情景模拟练习和案例的剖析，提高了学生学习的兴趣，启发了学生的思考，寓理论于实践教学之中。在整个教学过程中，坚持实行“教学互动”，使学生成为课堂的主体，努力创造轻松、热烈的课堂情境。充分运用现代化的教学手段，要求教师采用多媒体上课，提高教学质量。</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5</w:t>
      </w:r>
      <w:r>
        <w:rPr>
          <w:rFonts w:hint="eastAsia" w:asciiTheme="majorEastAsia" w:hAnsiTheme="majorEastAsia" w:eastAsiaTheme="majorEastAsia"/>
        </w:rPr>
        <w:t>学期周数分配表</w:t>
      </w:r>
    </w:p>
    <w:tbl>
      <w:tblPr>
        <w:tblStyle w:val="13"/>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774"/>
        <w:gridCol w:w="1174"/>
        <w:gridCol w:w="810"/>
        <w:gridCol w:w="764"/>
        <w:gridCol w:w="764"/>
        <w:gridCol w:w="923"/>
        <w:gridCol w:w="847"/>
        <w:gridCol w:w="115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16" w:type="dxa"/>
            <w:vAlign w:val="center"/>
          </w:tcPr>
          <w:p>
            <w:pPr>
              <w:jc w:val="center"/>
            </w:pPr>
            <w:r>
              <mc:AlternateContent>
                <mc:Choice Requires="wpg">
                  <w:drawing>
                    <wp:anchor distT="0" distB="0" distL="114300" distR="114300" simplePos="0" relativeHeight="251666432" behindDoc="0" locked="0" layoutInCell="1" allowOverlap="1">
                      <wp:simplePos x="0" y="0"/>
                      <wp:positionH relativeFrom="column">
                        <wp:posOffset>-65405</wp:posOffset>
                      </wp:positionH>
                      <wp:positionV relativeFrom="paragraph">
                        <wp:posOffset>0</wp:posOffset>
                      </wp:positionV>
                      <wp:extent cx="959485" cy="786130"/>
                      <wp:effectExtent l="1905" t="2540" r="10160" b="11430"/>
                      <wp:wrapNone/>
                      <wp:docPr id="29" name="组合 42"/>
                      <wp:cNvGraphicFramePr/>
                      <a:graphic xmlns:a="http://schemas.openxmlformats.org/drawingml/2006/main">
                        <a:graphicData uri="http://schemas.microsoft.com/office/word/2010/wordprocessingGroup">
                          <wpg:wgp>
                            <wpg:cNvGrpSpPr/>
                            <wpg:grpSpPr>
                              <a:xfrm>
                                <a:off x="0" y="0"/>
                                <a:ext cx="959485" cy="786130"/>
                                <a:chOff x="0" y="0"/>
                                <a:chExt cx="2226" cy="1385"/>
                              </a:xfrm>
                            </wpg:grpSpPr>
                            <wps:wsp>
                              <wps:cNvPr id="21" name="__TH_L11"/>
                              <wps:cNvCnPr/>
                              <wps:spPr>
                                <a:xfrm>
                                  <a:off x="1113" y="0"/>
                                  <a:ext cx="1113" cy="1385"/>
                                </a:xfrm>
                                <a:prstGeom prst="line">
                                  <a:avLst/>
                                </a:prstGeom>
                                <a:ln w="6350" cap="flat" cmpd="sng">
                                  <a:solidFill>
                                    <a:srgbClr val="000000"/>
                                  </a:solidFill>
                                  <a:prstDash val="solid"/>
                                  <a:headEnd type="none" w="med" len="med"/>
                                  <a:tailEnd type="none" w="med" len="med"/>
                                </a:ln>
                              </wps:spPr>
                              <wps:bodyPr/>
                            </wps:wsp>
                            <wps:wsp>
                              <wps:cNvPr id="22" name="__TH_L12"/>
                              <wps:cNvCnPr/>
                              <wps:spPr>
                                <a:xfrm>
                                  <a:off x="0" y="693"/>
                                  <a:ext cx="2226" cy="692"/>
                                </a:xfrm>
                                <a:prstGeom prst="line">
                                  <a:avLst/>
                                </a:prstGeom>
                                <a:ln w="6350" cap="flat" cmpd="sng">
                                  <a:solidFill>
                                    <a:srgbClr val="000000"/>
                                  </a:solidFill>
                                  <a:prstDash val="solid"/>
                                  <a:headEnd type="none" w="med" len="med"/>
                                  <a:tailEnd type="none" w="med" len="med"/>
                                </a:ln>
                              </wps:spPr>
                              <wps:bodyPr/>
                            </wps:wsp>
                            <wps:wsp>
                              <wps:cNvPr id="23" name="__TH_B1113"/>
                              <wps:cNvSpPr txBox="1"/>
                              <wps:spPr>
                                <a:xfrm>
                                  <a:off x="1722" y="236"/>
                                  <a:ext cx="197" cy="187"/>
                                </a:xfrm>
                                <a:prstGeom prst="rect">
                                  <a:avLst/>
                                </a:prstGeom>
                                <a:noFill/>
                                <a:ln>
                                  <a:noFill/>
                                </a:ln>
                              </wps:spPr>
                              <wps:txbx>
                                <w:txbxContent>
                                  <w:p>
                                    <w:pPr>
                                      <w:snapToGrid w:val="0"/>
                                      <w:rPr>
                                        <w:sz w:val="15"/>
                                      </w:rPr>
                                    </w:pPr>
                                    <w:r>
                                      <w:rPr>
                                        <w:rFonts w:hint="eastAsia"/>
                                        <w:sz w:val="15"/>
                                      </w:rPr>
                                      <w:t>项</w:t>
                                    </w:r>
                                  </w:p>
                                </w:txbxContent>
                              </wps:txbx>
                              <wps:bodyPr lIns="0" tIns="0" rIns="0" bIns="0" upright="1"/>
                            </wps:wsp>
                            <wps:wsp>
                              <wps:cNvPr id="24" name="__TH_B1214"/>
                              <wps:cNvSpPr txBox="1"/>
                              <wps:spPr>
                                <a:xfrm>
                                  <a:off x="1926" y="744"/>
                                  <a:ext cx="198" cy="188"/>
                                </a:xfrm>
                                <a:prstGeom prst="rect">
                                  <a:avLst/>
                                </a:prstGeom>
                                <a:noFill/>
                                <a:ln>
                                  <a:noFill/>
                                </a:ln>
                              </wps:spPr>
                              <wps:txbx>
                                <w:txbxContent>
                                  <w:p>
                                    <w:pPr>
                                      <w:snapToGrid w:val="0"/>
                                      <w:rPr>
                                        <w:sz w:val="15"/>
                                      </w:rPr>
                                    </w:pPr>
                                    <w:r>
                                      <w:rPr>
                                        <w:rFonts w:hint="eastAsia"/>
                                        <w:sz w:val="15"/>
                                      </w:rPr>
                                      <w:t>目</w:t>
                                    </w:r>
                                  </w:p>
                                </w:txbxContent>
                              </wps:txbx>
                              <wps:bodyPr lIns="0" tIns="0" rIns="0" bIns="0" upright="1"/>
                            </wps:wsp>
                            <wps:wsp>
                              <wps:cNvPr id="25" name="__TH_B2115"/>
                              <wps:cNvSpPr txBox="1"/>
                              <wps:spPr>
                                <a:xfrm>
                                  <a:off x="508" y="272"/>
                                  <a:ext cx="198" cy="188"/>
                                </a:xfrm>
                                <a:prstGeom prst="rect">
                                  <a:avLst/>
                                </a:prstGeom>
                                <a:noFill/>
                                <a:ln>
                                  <a:noFill/>
                                </a:ln>
                              </wps:spPr>
                              <wps:txbx>
                                <w:txbxContent>
                                  <w:p>
                                    <w:pPr>
                                      <w:snapToGrid w:val="0"/>
                                      <w:rPr>
                                        <w:sz w:val="15"/>
                                      </w:rPr>
                                    </w:pPr>
                                    <w:r>
                                      <w:rPr>
                                        <w:rFonts w:hint="eastAsia"/>
                                        <w:sz w:val="15"/>
                                      </w:rPr>
                                      <w:t>周</w:t>
                                    </w:r>
                                  </w:p>
                                </w:txbxContent>
                              </wps:txbx>
                              <wps:bodyPr lIns="0" tIns="0" rIns="0" bIns="0" upright="1"/>
                            </wps:wsp>
                            <wps:wsp>
                              <wps:cNvPr id="26" name="__TH_B2216"/>
                              <wps:cNvSpPr txBox="1"/>
                              <wps:spPr>
                                <a:xfrm>
                                  <a:off x="1443" y="854"/>
                                  <a:ext cx="198" cy="188"/>
                                </a:xfrm>
                                <a:prstGeom prst="rect">
                                  <a:avLst/>
                                </a:prstGeom>
                                <a:noFill/>
                                <a:ln>
                                  <a:noFill/>
                                </a:ln>
                              </wps:spPr>
                              <wps:txbx>
                                <w:txbxContent>
                                  <w:p>
                                    <w:pPr>
                                      <w:snapToGrid w:val="0"/>
                                      <w:rPr>
                                        <w:sz w:val="15"/>
                                      </w:rPr>
                                    </w:pPr>
                                    <w:r>
                                      <w:rPr>
                                        <w:rFonts w:hint="eastAsia"/>
                                        <w:sz w:val="15"/>
                                      </w:rPr>
                                      <w:t>数</w:t>
                                    </w:r>
                                  </w:p>
                                </w:txbxContent>
                              </wps:txbx>
                              <wps:bodyPr lIns="0" tIns="0" rIns="0" bIns="0" upright="1"/>
                            </wps:wsp>
                            <wps:wsp>
                              <wps:cNvPr id="27" name="__TH_B3117"/>
                              <wps:cNvSpPr txBox="1"/>
                              <wps:spPr>
                                <a:xfrm>
                                  <a:off x="412" y="1022"/>
                                  <a:ext cx="198" cy="187"/>
                                </a:xfrm>
                                <a:prstGeom prst="rect">
                                  <a:avLst/>
                                </a:prstGeom>
                                <a:noFill/>
                                <a:ln>
                                  <a:noFill/>
                                </a:ln>
                              </wps:spPr>
                              <wps:txbx>
                                <w:txbxContent>
                                  <w:p>
                                    <w:pPr>
                                      <w:snapToGrid w:val="0"/>
                                      <w:rPr>
                                        <w:sz w:val="15"/>
                                      </w:rPr>
                                    </w:pPr>
                                    <w:r>
                                      <w:rPr>
                                        <w:rFonts w:hint="eastAsia"/>
                                        <w:sz w:val="15"/>
                                      </w:rPr>
                                      <w:t>学</w:t>
                                    </w:r>
                                  </w:p>
                                </w:txbxContent>
                              </wps:txbx>
                              <wps:bodyPr lIns="0" tIns="0" rIns="0" bIns="0" upright="1"/>
                            </wps:wsp>
                            <wps:wsp>
                              <wps:cNvPr id="28" name="__TH_B3218"/>
                              <wps:cNvSpPr txBox="1"/>
                              <wps:spPr>
                                <a:xfrm>
                                  <a:off x="1247" y="1151"/>
                                  <a:ext cx="197" cy="188"/>
                                </a:xfrm>
                                <a:prstGeom prst="rect">
                                  <a:avLst/>
                                </a:prstGeom>
                                <a:noFill/>
                                <a:ln>
                                  <a:noFill/>
                                </a:ln>
                              </wps:spPr>
                              <wps:txbx>
                                <w:txbxContent>
                                  <w:p>
                                    <w:pPr>
                                      <w:snapToGrid w:val="0"/>
                                      <w:rPr>
                                        <w:sz w:val="15"/>
                                      </w:rPr>
                                    </w:pPr>
                                    <w:r>
                                      <w:rPr>
                                        <w:rFonts w:hint="eastAsia"/>
                                        <w:sz w:val="15"/>
                                      </w:rPr>
                                      <w:t>期</w:t>
                                    </w:r>
                                  </w:p>
                                </w:txbxContent>
                              </wps:txbx>
                              <wps:bodyPr lIns="0" tIns="0" rIns="0" bIns="0" upright="1"/>
                            </wps:wsp>
                          </wpg:wgp>
                        </a:graphicData>
                      </a:graphic>
                    </wp:anchor>
                  </w:drawing>
                </mc:Choice>
                <mc:Fallback>
                  <w:pict>
                    <v:group id="组合 42" o:spid="_x0000_s1026" o:spt="203" style="position:absolute;left:0pt;margin-left:-5.15pt;margin-top:0pt;height:61.9pt;width:75.55pt;z-index:251666432;mso-width-relative:page;mso-height-relative:page;" coordsize="2226,1385" o:gfxdata="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eGppdNcAAAAIAQAADwAAAAAAAAABACAAAAAiAAAAZHJzL2Rvd25yZXYueG1sUEsBAhQAFAAAAAgA&#10;h07iQJCrXuF8AwAAXRAAAA4AAAAAAAAAAQAgAAAAJgEAAGRycy9lMm9Eb2MueG1sUEsFBgAAAAAG&#10;AAYAWQEAABQHAAAAAA==&#10;">
                      <o:lock v:ext="edit" aspectratio="f"/>
                      <v:line id="__TH_L11" o:spid="_x0000_s1026" o:spt="20" style="position:absolute;left:1113;top:0;height:1385;width:1113;" filled="f" stroked="t" coordsize="21600,21600" o:gfxdata="UEsDBAoAAAAAAIdO4kAAAAAAAAAAAAAAAAAEAAAAZHJzL1BLAwQUAAAACACHTuJASbsotboAAADb&#10;AAAADwAAAGRycy9kb3ducmV2LnhtbEWPQUvEMBSE74L/ITzBm5tkoSJ1s3sQKnvx4CqeH82zLTYv&#10;JXk2q7/eCILHYWa+YXaHc5jVSilPkR3YjQFF3Ec/8eDg9aW7uQOVBdnjHJkcfFGGw/7yYoetj4Wf&#10;aT3JoCqEc4sORpGl1Tr3IwXMm7gQV+89poBSZRq0T1gqPMx6a8y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uyi1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12" o:spid="_x0000_s1026" o:spt="20" style="position:absolute;left:0;top:693;height:692;width:2226;"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13" o:spid="_x0000_s1026" o:spt="202" type="#_x0000_t202" style="position:absolute;left:1722;top:236;height:187;width:197;"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项</w:t>
                              </w:r>
                            </w:p>
                          </w:txbxContent>
                        </v:textbox>
                      </v:shape>
                      <v:shape id="__TH_B1214" o:spid="_x0000_s1026" o:spt="202" type="#_x0000_t202" style="position:absolute;left:1926;top:744;height:188;width:198;"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目</w:t>
                              </w:r>
                            </w:p>
                          </w:txbxContent>
                        </v:textbox>
                      </v:shape>
                      <v:shape id="__TH_B2115" o:spid="_x0000_s1026" o:spt="202" type="#_x0000_t202" style="position:absolute;left:508;top:272;height:188;width:198;"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周</w:t>
                              </w:r>
                            </w:p>
                          </w:txbxContent>
                        </v:textbox>
                      </v:shape>
                      <v:shape id="__TH_B2216" o:spid="_x0000_s1026" o:spt="202" type="#_x0000_t202" style="position:absolute;left:1443;top:854;height:188;width:198;"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数</w:t>
                              </w:r>
                            </w:p>
                          </w:txbxContent>
                        </v:textbox>
                      </v:shape>
                      <v:shape id="__TH_B3117" o:spid="_x0000_s1026" o:spt="202" type="#_x0000_t202" style="position:absolute;left:412;top:1022;height:187;width:198;"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学</w:t>
                              </w:r>
                            </w:p>
                          </w:txbxContent>
                        </v:textbox>
                      </v:shape>
                      <v:shape id="__TH_B3218" o:spid="_x0000_s1026" o:spt="202" type="#_x0000_t202" style="position:absolute;left:1247;top:1151;height:188;width:197;"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774" w:type="dxa"/>
            <w:vAlign w:val="center"/>
          </w:tcPr>
          <w:p>
            <w:pPr>
              <w:jc w:val="center"/>
            </w:pPr>
            <w:r>
              <w:rPr>
                <w:rFonts w:hint="eastAsia"/>
              </w:rPr>
              <w:t>课堂教学</w:t>
            </w:r>
          </w:p>
        </w:tc>
        <w:tc>
          <w:tcPr>
            <w:tcW w:w="1174" w:type="dxa"/>
            <w:vAlign w:val="center"/>
          </w:tcPr>
          <w:p>
            <w:pPr>
              <w:jc w:val="center"/>
            </w:pPr>
            <w:r>
              <w:rPr>
                <w:rFonts w:hint="eastAsia"/>
              </w:rPr>
              <w:t>军训及入学教育</w:t>
            </w:r>
          </w:p>
        </w:tc>
        <w:tc>
          <w:tcPr>
            <w:tcW w:w="810" w:type="dxa"/>
            <w:vAlign w:val="center"/>
          </w:tcPr>
          <w:p>
            <w:pPr>
              <w:jc w:val="center"/>
            </w:pPr>
            <w:r>
              <w:rPr>
                <w:rFonts w:hint="eastAsia"/>
              </w:rPr>
              <w:t>综合实训</w:t>
            </w:r>
          </w:p>
        </w:tc>
        <w:tc>
          <w:tcPr>
            <w:tcW w:w="764" w:type="dxa"/>
            <w:vAlign w:val="center"/>
          </w:tcPr>
          <w:p>
            <w:pPr>
              <w:jc w:val="center"/>
            </w:pPr>
            <w:r>
              <w:rPr>
                <w:rFonts w:hint="eastAsia"/>
              </w:rPr>
              <w:t>跟岗实习</w:t>
            </w:r>
          </w:p>
        </w:tc>
        <w:tc>
          <w:tcPr>
            <w:tcW w:w="764" w:type="dxa"/>
            <w:vAlign w:val="center"/>
          </w:tcPr>
          <w:p>
            <w:pPr>
              <w:jc w:val="center"/>
            </w:pPr>
            <w:r>
              <w:rPr>
                <w:rFonts w:hint="eastAsia"/>
              </w:rPr>
              <w:t>顶岗实习</w:t>
            </w:r>
          </w:p>
        </w:tc>
        <w:tc>
          <w:tcPr>
            <w:tcW w:w="923" w:type="dxa"/>
            <w:vAlign w:val="center"/>
          </w:tcPr>
          <w:p>
            <w:pPr>
              <w:jc w:val="center"/>
            </w:pPr>
            <w:r>
              <w:rPr>
                <w:rFonts w:hint="eastAsia"/>
              </w:rPr>
              <w:t>毕业实习</w:t>
            </w:r>
          </w:p>
        </w:tc>
        <w:tc>
          <w:tcPr>
            <w:tcW w:w="847" w:type="dxa"/>
            <w:vAlign w:val="center"/>
          </w:tcPr>
          <w:p>
            <w:pPr>
              <w:jc w:val="center"/>
            </w:pPr>
            <w:r>
              <w:rPr>
                <w:rFonts w:hint="eastAsia"/>
              </w:rPr>
              <w:t>复习考试</w:t>
            </w:r>
          </w:p>
        </w:tc>
        <w:tc>
          <w:tcPr>
            <w:tcW w:w="1152" w:type="dxa"/>
            <w:vAlign w:val="center"/>
          </w:tcPr>
          <w:p>
            <w:pPr>
              <w:jc w:val="center"/>
            </w:pPr>
            <w:r>
              <w:rPr>
                <w:rFonts w:hint="eastAsia"/>
              </w:rPr>
              <w:t>机动</w:t>
            </w:r>
          </w:p>
        </w:tc>
        <w:tc>
          <w:tcPr>
            <w:tcW w:w="840" w:type="dxa"/>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一</w:t>
            </w:r>
          </w:p>
        </w:tc>
        <w:tc>
          <w:tcPr>
            <w:tcW w:w="774" w:type="dxa"/>
            <w:vAlign w:val="center"/>
          </w:tcPr>
          <w:p>
            <w:pPr>
              <w:jc w:val="center"/>
            </w:pPr>
            <w:r>
              <w:t>15</w:t>
            </w:r>
          </w:p>
        </w:tc>
        <w:tc>
          <w:tcPr>
            <w:tcW w:w="1174" w:type="dxa"/>
            <w:vAlign w:val="center"/>
          </w:tcPr>
          <w:p>
            <w:pPr>
              <w:jc w:val="center"/>
            </w:pPr>
            <w:r>
              <w:t>3</w:t>
            </w: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二</w:t>
            </w:r>
          </w:p>
        </w:tc>
        <w:tc>
          <w:tcPr>
            <w:tcW w:w="774" w:type="dxa"/>
            <w:vAlign w:val="center"/>
          </w:tcPr>
          <w:p>
            <w:pPr>
              <w:jc w:val="center"/>
            </w:pPr>
            <w:r>
              <w:t>1</w:t>
            </w:r>
            <w:r>
              <w:rPr>
                <w:rFonts w:hint="eastAsia"/>
              </w:rPr>
              <w:t>4</w:t>
            </w:r>
          </w:p>
        </w:tc>
        <w:tc>
          <w:tcPr>
            <w:tcW w:w="1174" w:type="dxa"/>
            <w:vAlign w:val="center"/>
          </w:tcPr>
          <w:p>
            <w:pPr>
              <w:jc w:val="center"/>
            </w:pPr>
          </w:p>
        </w:tc>
        <w:tc>
          <w:tcPr>
            <w:tcW w:w="810" w:type="dxa"/>
            <w:vAlign w:val="center"/>
          </w:tcPr>
          <w:p>
            <w:pPr>
              <w:jc w:val="center"/>
            </w:pPr>
            <w:r>
              <w:rPr>
                <w:rFonts w:hint="eastAsia"/>
              </w:rPr>
              <w:t>4</w:t>
            </w: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三</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四</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五</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r>
              <w:rPr>
                <w:rFonts w:hint="eastAsia"/>
              </w:rPr>
              <w:t>8</w:t>
            </w:r>
          </w:p>
        </w:tc>
        <w:tc>
          <w:tcPr>
            <w:tcW w:w="764" w:type="dxa"/>
            <w:vAlign w:val="center"/>
          </w:tcPr>
          <w:p>
            <w:pPr>
              <w:jc w:val="center"/>
            </w:pPr>
            <w:r>
              <w:rPr>
                <w:rFonts w:hint="eastAsia"/>
              </w:rPr>
              <w:t>12</w:t>
            </w:r>
          </w:p>
        </w:tc>
        <w:tc>
          <w:tcPr>
            <w:tcW w:w="923" w:type="dxa"/>
            <w:vAlign w:val="center"/>
          </w:tcPr>
          <w:p>
            <w:pPr>
              <w:jc w:val="center"/>
            </w:pPr>
          </w:p>
        </w:tc>
        <w:tc>
          <w:tcPr>
            <w:tcW w:w="847" w:type="dxa"/>
            <w:vAlign w:val="center"/>
          </w:tcPr>
          <w:p>
            <w:pPr>
              <w:jc w:val="center"/>
            </w:pP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16" w:type="dxa"/>
            <w:vAlign w:val="center"/>
          </w:tcPr>
          <w:p>
            <w:pPr>
              <w:jc w:val="center"/>
            </w:pPr>
            <w:r>
              <w:rPr>
                <w:rFonts w:hint="eastAsia"/>
              </w:rPr>
              <w:t>六</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r>
              <w:rPr>
                <w:rFonts w:hint="eastAsia"/>
              </w:rPr>
              <w:t>12</w:t>
            </w:r>
          </w:p>
        </w:tc>
        <w:tc>
          <w:tcPr>
            <w:tcW w:w="923" w:type="dxa"/>
            <w:vAlign w:val="center"/>
          </w:tcPr>
          <w:p>
            <w:pPr>
              <w:jc w:val="center"/>
            </w:pPr>
            <w:r>
              <w:t>4</w:t>
            </w:r>
          </w:p>
        </w:tc>
        <w:tc>
          <w:tcPr>
            <w:tcW w:w="847" w:type="dxa"/>
            <w:vAlign w:val="center"/>
          </w:tcPr>
          <w:p>
            <w:pPr>
              <w:jc w:val="center"/>
            </w:pPr>
          </w:p>
        </w:tc>
        <w:tc>
          <w:tcPr>
            <w:tcW w:w="1152" w:type="dxa"/>
            <w:vAlign w:val="center"/>
          </w:tcPr>
          <w:p>
            <w:pPr>
              <w:jc w:val="center"/>
            </w:pPr>
            <w:r>
              <w:rPr>
                <w:rFonts w:hint="eastAsia"/>
              </w:rPr>
              <w:t>4</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16" w:type="dxa"/>
            <w:vAlign w:val="center"/>
          </w:tcPr>
          <w:p>
            <w:pPr>
              <w:jc w:val="center"/>
            </w:pPr>
            <w:r>
              <w:rPr>
                <w:rFonts w:hint="eastAsia"/>
              </w:rPr>
              <w:t>总计</w:t>
            </w:r>
          </w:p>
        </w:tc>
        <w:tc>
          <w:tcPr>
            <w:tcW w:w="7208" w:type="dxa"/>
            <w:gridSpan w:val="8"/>
            <w:vAlign w:val="center"/>
          </w:tcPr>
          <w:p>
            <w:pPr>
              <w:jc w:val="center"/>
            </w:pPr>
          </w:p>
        </w:tc>
        <w:tc>
          <w:tcPr>
            <w:tcW w:w="840" w:type="dxa"/>
            <w:vAlign w:val="center"/>
          </w:tcPr>
          <w:p>
            <w:pPr>
              <w:jc w:val="center"/>
            </w:pPr>
            <w:r>
              <w:t>120</w:t>
            </w:r>
          </w:p>
        </w:tc>
      </w:tr>
    </w:tbl>
    <w:p>
      <w:pPr>
        <w:spacing w:line="360" w:lineRule="auto"/>
        <w:ind w:firstLine="420" w:firstLineChars="200"/>
        <w:jc w:val="center"/>
        <w:rPr>
          <w:rFonts w:hint="eastAsia" w:cs="宋体" w:asciiTheme="majorEastAsia" w:hAnsiTheme="majorEastAsia" w:eastAsiaTheme="majorEastAsia"/>
          <w:kern w:val="0"/>
          <w:highlight w:val="none"/>
        </w:rPr>
      </w:pPr>
    </w:p>
    <w:p>
      <w:pPr>
        <w:spacing w:line="360" w:lineRule="auto"/>
        <w:ind w:firstLine="420" w:firstLineChars="200"/>
        <w:jc w:val="center"/>
        <w:rPr>
          <w:rFonts w:hint="eastAsia" w:cs="宋体" w:asciiTheme="majorEastAsia" w:hAnsiTheme="majorEastAsia" w:eastAsiaTheme="majorEastAsia"/>
          <w:kern w:val="0"/>
          <w:highlight w:val="none"/>
        </w:rPr>
      </w:pPr>
      <w:r>
        <w:rPr>
          <w:rFonts w:hint="eastAsia" w:cs="宋体" w:asciiTheme="majorEastAsia" w:hAnsiTheme="majorEastAsia" w:eastAsiaTheme="majorEastAsia"/>
          <w:kern w:val="0"/>
          <w:highlight w:val="none"/>
        </w:rPr>
        <w:t>表</w:t>
      </w:r>
      <w:r>
        <w:rPr>
          <w:rFonts w:cs="宋体" w:asciiTheme="majorEastAsia" w:hAnsiTheme="majorEastAsia" w:eastAsiaTheme="majorEastAsia"/>
          <w:kern w:val="0"/>
          <w:highlight w:val="none"/>
        </w:rPr>
        <w:t>6</w:t>
      </w:r>
      <w:r>
        <w:rPr>
          <w:rFonts w:hint="eastAsia" w:cs="宋体" w:asciiTheme="majorEastAsia" w:hAnsiTheme="majorEastAsia" w:eastAsiaTheme="majorEastAsia"/>
          <w:kern w:val="0"/>
          <w:highlight w:val="none"/>
        </w:rPr>
        <w:t xml:space="preserve"> 各类课程学分数和学时数</w:t>
      </w:r>
    </w:p>
    <w:tbl>
      <w:tblPr>
        <w:tblStyle w:val="1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883"/>
        <w:gridCol w:w="850"/>
        <w:gridCol w:w="993"/>
        <w:gridCol w:w="992"/>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6" w:type="dxa"/>
            <w:vMerge w:val="restart"/>
            <w:vAlign w:val="center"/>
          </w:tcPr>
          <w:p>
            <w:pPr>
              <w:jc w:val="center"/>
            </w:pPr>
            <w:r>
              <w:rPr>
                <w:rFonts w:hint="eastAsia"/>
              </w:rPr>
              <w:t>课堂</w:t>
            </w:r>
          </w:p>
          <w:p>
            <w:pPr>
              <w:jc w:val="center"/>
            </w:pPr>
            <w:r>
              <w:rPr>
                <w:rFonts w:hint="eastAsia"/>
              </w:rPr>
              <w:t>教学</w:t>
            </w:r>
          </w:p>
        </w:tc>
        <w:tc>
          <w:tcPr>
            <w:tcW w:w="1883" w:type="dxa"/>
            <w:vMerge w:val="restart"/>
            <w:vAlign w:val="center"/>
          </w:tcPr>
          <w:p>
            <w:pPr>
              <w:jc w:val="center"/>
            </w:pPr>
            <w:r>
              <w:rPr>
                <w:rFonts w:hint="eastAsia"/>
              </w:rPr>
              <w:t>课程类别</w:t>
            </w:r>
          </w:p>
        </w:tc>
        <w:tc>
          <w:tcPr>
            <w:tcW w:w="850" w:type="dxa"/>
            <w:vMerge w:val="restart"/>
            <w:vAlign w:val="center"/>
          </w:tcPr>
          <w:p>
            <w:pPr>
              <w:jc w:val="center"/>
            </w:pPr>
            <w:r>
              <w:rPr>
                <w:rFonts w:hint="eastAsia"/>
              </w:rPr>
              <w:t>学时</w:t>
            </w:r>
          </w:p>
        </w:tc>
        <w:tc>
          <w:tcPr>
            <w:tcW w:w="993" w:type="dxa"/>
            <w:vMerge w:val="restart"/>
            <w:vAlign w:val="center"/>
          </w:tcPr>
          <w:p>
            <w:pPr>
              <w:jc w:val="center"/>
            </w:pPr>
            <w:r>
              <w:rPr>
                <w:rFonts w:hint="eastAsia"/>
              </w:rPr>
              <w:t>学时</w:t>
            </w:r>
          </w:p>
          <w:p>
            <w:pPr>
              <w:jc w:val="center"/>
            </w:pPr>
            <w:r>
              <w:rPr>
                <w:rFonts w:hint="eastAsia"/>
              </w:rPr>
              <w:t>比例</w:t>
            </w:r>
          </w:p>
        </w:tc>
        <w:tc>
          <w:tcPr>
            <w:tcW w:w="992" w:type="dxa"/>
            <w:vMerge w:val="restart"/>
            <w:vAlign w:val="center"/>
          </w:tcPr>
          <w:p>
            <w:pPr>
              <w:jc w:val="center"/>
            </w:pPr>
            <w:r>
              <w:rPr>
                <w:rFonts w:hint="eastAsia"/>
              </w:rPr>
              <w:t>学分</w:t>
            </w:r>
          </w:p>
        </w:tc>
        <w:tc>
          <w:tcPr>
            <w:tcW w:w="992" w:type="dxa"/>
            <w:vMerge w:val="restart"/>
            <w:vAlign w:val="center"/>
          </w:tcPr>
          <w:p>
            <w:pPr>
              <w:jc w:val="center"/>
            </w:pPr>
            <w:r>
              <w:rPr>
                <w:rFonts w:hint="eastAsia"/>
              </w:rPr>
              <w:t>学分</w:t>
            </w:r>
          </w:p>
          <w:p>
            <w:pPr>
              <w:jc w:val="center"/>
            </w:pPr>
            <w:r>
              <w:rPr>
                <w:rFonts w:hint="eastAsia"/>
              </w:rPr>
              <w:t>比例</w:t>
            </w:r>
          </w:p>
        </w:tc>
        <w:tc>
          <w:tcPr>
            <w:tcW w:w="2126" w:type="dxa"/>
            <w:gridSpan w:val="2"/>
            <w:vAlign w:val="center"/>
          </w:tcPr>
          <w:p>
            <w:pPr>
              <w:jc w:val="center"/>
            </w:pPr>
            <w:r>
              <w:rPr>
                <w:rFonts w:hint="eastAsia"/>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vMerge w:val="continue"/>
            <w:vAlign w:val="center"/>
          </w:tcPr>
          <w:p>
            <w:pPr>
              <w:jc w:val="center"/>
            </w:pPr>
          </w:p>
        </w:tc>
        <w:tc>
          <w:tcPr>
            <w:tcW w:w="1883" w:type="dxa"/>
            <w:vMerge w:val="continue"/>
            <w:vAlign w:val="center"/>
          </w:tcPr>
          <w:p>
            <w:pPr>
              <w:jc w:val="center"/>
            </w:pPr>
          </w:p>
        </w:tc>
        <w:tc>
          <w:tcPr>
            <w:tcW w:w="850" w:type="dxa"/>
            <w:vMerge w:val="continue"/>
            <w:vAlign w:val="center"/>
          </w:tcPr>
          <w:p>
            <w:pPr>
              <w:jc w:val="center"/>
            </w:pPr>
          </w:p>
        </w:tc>
        <w:tc>
          <w:tcPr>
            <w:tcW w:w="993" w:type="dxa"/>
            <w:vMerge w:val="continue"/>
            <w:vAlign w:val="center"/>
          </w:tcPr>
          <w:p>
            <w:pPr>
              <w:jc w:val="center"/>
            </w:pPr>
          </w:p>
        </w:tc>
        <w:tc>
          <w:tcPr>
            <w:tcW w:w="992"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理论</w:t>
            </w:r>
          </w:p>
          <w:p>
            <w:pPr>
              <w:jc w:val="center"/>
            </w:pPr>
            <w:r>
              <w:rPr>
                <w:rFonts w:hint="eastAsia"/>
              </w:rPr>
              <w:t>教学</w:t>
            </w:r>
          </w:p>
        </w:tc>
        <w:tc>
          <w:tcPr>
            <w:tcW w:w="992" w:type="dxa"/>
            <w:vAlign w:val="center"/>
          </w:tcPr>
          <w:p>
            <w:pPr>
              <w:jc w:val="center"/>
            </w:pPr>
            <w:r>
              <w:rPr>
                <w:rFonts w:hint="eastAsia"/>
              </w:rPr>
              <w:t>实践</w:t>
            </w:r>
          </w:p>
          <w:p>
            <w:pPr>
              <w:jc w:val="center"/>
            </w:pP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76" w:type="dxa"/>
            <w:vMerge w:val="continue"/>
            <w:vAlign w:val="center"/>
          </w:tcPr>
          <w:p>
            <w:pPr>
              <w:jc w:val="center"/>
            </w:pPr>
          </w:p>
        </w:tc>
        <w:tc>
          <w:tcPr>
            <w:tcW w:w="1883" w:type="dxa"/>
            <w:vAlign w:val="center"/>
          </w:tcPr>
          <w:p>
            <w:pPr>
              <w:jc w:val="center"/>
            </w:pPr>
            <w:r>
              <w:rPr>
                <w:rFonts w:hint="eastAsia"/>
              </w:rPr>
              <w:t>公共基础课</w:t>
            </w:r>
          </w:p>
        </w:tc>
        <w:tc>
          <w:tcPr>
            <w:tcW w:w="850" w:type="dxa"/>
            <w:vAlign w:val="center"/>
          </w:tcPr>
          <w:p>
            <w:pPr>
              <w:jc w:val="center"/>
            </w:pPr>
            <w:r>
              <w:rPr>
                <w:rFonts w:hint="eastAsia"/>
              </w:rPr>
              <w:t>708</w:t>
            </w:r>
          </w:p>
        </w:tc>
        <w:tc>
          <w:tcPr>
            <w:tcW w:w="993" w:type="dxa"/>
            <w:vAlign w:val="center"/>
          </w:tcPr>
          <w:p>
            <w:pPr>
              <w:jc w:val="center"/>
            </w:pPr>
            <w:r>
              <w:rPr>
                <w:rFonts w:hint="eastAsia"/>
              </w:rPr>
              <w:t>26%</w:t>
            </w:r>
          </w:p>
        </w:tc>
        <w:tc>
          <w:tcPr>
            <w:tcW w:w="992" w:type="dxa"/>
            <w:vAlign w:val="center"/>
          </w:tcPr>
          <w:p>
            <w:pPr>
              <w:jc w:val="center"/>
            </w:pPr>
            <w:r>
              <w:rPr>
                <w:rFonts w:hint="eastAsia"/>
              </w:rPr>
              <w:t>37</w:t>
            </w:r>
          </w:p>
        </w:tc>
        <w:tc>
          <w:tcPr>
            <w:tcW w:w="992" w:type="dxa"/>
            <w:vAlign w:val="center"/>
          </w:tcPr>
          <w:p>
            <w:pPr>
              <w:jc w:val="center"/>
            </w:pPr>
            <w:r>
              <w:rPr>
                <w:rFonts w:hint="eastAsia"/>
              </w:rPr>
              <w:t>25%</w:t>
            </w:r>
          </w:p>
        </w:tc>
        <w:tc>
          <w:tcPr>
            <w:tcW w:w="1134" w:type="dxa"/>
            <w:vAlign w:val="center"/>
          </w:tcPr>
          <w:p>
            <w:pPr>
              <w:jc w:val="center"/>
            </w:pPr>
            <w:r>
              <w:rPr>
                <w:rFonts w:hint="eastAsia"/>
              </w:rPr>
              <w:t>470</w:t>
            </w:r>
          </w:p>
        </w:tc>
        <w:tc>
          <w:tcPr>
            <w:tcW w:w="992" w:type="dxa"/>
            <w:vAlign w:val="center"/>
          </w:tcPr>
          <w:p>
            <w:pPr>
              <w:jc w:val="center"/>
            </w:pPr>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公共选修课</w:t>
            </w:r>
          </w:p>
        </w:tc>
        <w:tc>
          <w:tcPr>
            <w:tcW w:w="850" w:type="dxa"/>
            <w:vAlign w:val="center"/>
          </w:tcPr>
          <w:p>
            <w:pPr>
              <w:jc w:val="center"/>
            </w:pPr>
            <w:r>
              <w:rPr>
                <w:rFonts w:hint="eastAsia"/>
              </w:rPr>
              <w:t>288</w:t>
            </w:r>
          </w:p>
        </w:tc>
        <w:tc>
          <w:tcPr>
            <w:tcW w:w="993" w:type="dxa"/>
            <w:vAlign w:val="center"/>
          </w:tcPr>
          <w:p>
            <w:pPr>
              <w:jc w:val="center"/>
            </w:pPr>
            <w:r>
              <w:rPr>
                <w:rFonts w:hint="eastAsia"/>
              </w:rPr>
              <w:t>10%</w:t>
            </w:r>
          </w:p>
        </w:tc>
        <w:tc>
          <w:tcPr>
            <w:tcW w:w="992" w:type="dxa"/>
            <w:vAlign w:val="center"/>
          </w:tcPr>
          <w:p>
            <w:pPr>
              <w:jc w:val="center"/>
            </w:pPr>
            <w:r>
              <w:t>1</w:t>
            </w:r>
            <w:r>
              <w:rPr>
                <w:rFonts w:hint="eastAsia"/>
              </w:rPr>
              <w:t>6</w:t>
            </w:r>
          </w:p>
        </w:tc>
        <w:tc>
          <w:tcPr>
            <w:tcW w:w="992" w:type="dxa"/>
            <w:vAlign w:val="center"/>
          </w:tcPr>
          <w:p>
            <w:pPr>
              <w:jc w:val="center"/>
            </w:pPr>
            <w:r>
              <w:rPr>
                <w:rFonts w:hint="eastAsia"/>
              </w:rPr>
              <w:t>11%</w:t>
            </w:r>
          </w:p>
        </w:tc>
        <w:tc>
          <w:tcPr>
            <w:tcW w:w="1134" w:type="dxa"/>
            <w:vAlign w:val="center"/>
          </w:tcPr>
          <w:p>
            <w:pPr>
              <w:jc w:val="center"/>
            </w:pPr>
            <w:r>
              <w:rPr>
                <w:rFonts w:hint="eastAsia"/>
              </w:rPr>
              <w:t>192</w:t>
            </w:r>
          </w:p>
        </w:tc>
        <w:tc>
          <w:tcPr>
            <w:tcW w:w="992" w:type="dxa"/>
            <w:vAlign w:val="center"/>
          </w:tcPr>
          <w:p>
            <w:pPr>
              <w:jc w:val="cente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专业基础课</w:t>
            </w:r>
          </w:p>
        </w:tc>
        <w:tc>
          <w:tcPr>
            <w:tcW w:w="850" w:type="dxa"/>
            <w:vAlign w:val="center"/>
          </w:tcPr>
          <w:p>
            <w:pPr>
              <w:jc w:val="center"/>
            </w:pPr>
            <w:r>
              <w:rPr>
                <w:rFonts w:hint="eastAsia"/>
              </w:rPr>
              <w:t>336</w:t>
            </w:r>
          </w:p>
        </w:tc>
        <w:tc>
          <w:tcPr>
            <w:tcW w:w="993" w:type="dxa"/>
            <w:vAlign w:val="center"/>
          </w:tcPr>
          <w:p>
            <w:pPr>
              <w:jc w:val="center"/>
            </w:pPr>
            <w:r>
              <w:rPr>
                <w:rFonts w:hint="eastAsia"/>
              </w:rPr>
              <w:t>12%</w:t>
            </w:r>
          </w:p>
        </w:tc>
        <w:tc>
          <w:tcPr>
            <w:tcW w:w="992" w:type="dxa"/>
            <w:vAlign w:val="center"/>
          </w:tcPr>
          <w:p>
            <w:pPr>
              <w:jc w:val="center"/>
            </w:pPr>
            <w:r>
              <w:rPr>
                <w:rFonts w:hint="eastAsia"/>
              </w:rPr>
              <w:t>20</w:t>
            </w:r>
          </w:p>
        </w:tc>
        <w:tc>
          <w:tcPr>
            <w:tcW w:w="992" w:type="dxa"/>
            <w:vAlign w:val="center"/>
          </w:tcPr>
          <w:p>
            <w:pPr>
              <w:jc w:val="center"/>
            </w:pPr>
            <w:r>
              <w:rPr>
                <w:rFonts w:hint="eastAsia"/>
              </w:rPr>
              <w:t>14%</w:t>
            </w:r>
          </w:p>
        </w:tc>
        <w:tc>
          <w:tcPr>
            <w:tcW w:w="1134" w:type="dxa"/>
            <w:vAlign w:val="center"/>
          </w:tcPr>
          <w:p>
            <w:pPr>
              <w:jc w:val="center"/>
            </w:pPr>
            <w:r>
              <w:rPr>
                <w:rFonts w:hint="eastAsia"/>
              </w:rPr>
              <w:t>211</w:t>
            </w:r>
          </w:p>
        </w:tc>
        <w:tc>
          <w:tcPr>
            <w:tcW w:w="992" w:type="dxa"/>
            <w:vAlign w:val="center"/>
          </w:tcPr>
          <w:p>
            <w:pPr>
              <w:jc w:val="center"/>
              <w:rPr>
                <w:rFonts w:hint="default" w:eastAsia="宋体"/>
                <w:lang w:val="en-US" w:eastAsia="zh-CN"/>
              </w:rPr>
            </w:pPr>
            <w:r>
              <w:rPr>
                <w:rFonts w:hint="eastAsia"/>
              </w:rPr>
              <w:t>1</w:t>
            </w:r>
            <w:r>
              <w:rPr>
                <w:rFonts w:hint="eastAsia"/>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专业课</w:t>
            </w:r>
          </w:p>
        </w:tc>
        <w:tc>
          <w:tcPr>
            <w:tcW w:w="850" w:type="dxa"/>
            <w:vAlign w:val="center"/>
          </w:tcPr>
          <w:p>
            <w:pPr>
              <w:jc w:val="center"/>
            </w:pPr>
            <w:r>
              <w:rPr>
                <w:rFonts w:hint="eastAsia"/>
              </w:rPr>
              <w:t>488</w:t>
            </w:r>
          </w:p>
        </w:tc>
        <w:tc>
          <w:tcPr>
            <w:tcW w:w="993" w:type="dxa"/>
            <w:vAlign w:val="center"/>
          </w:tcPr>
          <w:p>
            <w:pPr>
              <w:jc w:val="center"/>
            </w:pPr>
            <w:r>
              <w:rPr>
                <w:rFonts w:hint="eastAsia"/>
              </w:rPr>
              <w:t>18%</w:t>
            </w:r>
          </w:p>
        </w:tc>
        <w:tc>
          <w:tcPr>
            <w:tcW w:w="992" w:type="dxa"/>
            <w:vAlign w:val="center"/>
          </w:tcPr>
          <w:p>
            <w:pPr>
              <w:jc w:val="center"/>
            </w:pPr>
            <w:r>
              <w:rPr>
                <w:rFonts w:hint="eastAsia"/>
              </w:rPr>
              <w:t>28</w:t>
            </w:r>
          </w:p>
        </w:tc>
        <w:tc>
          <w:tcPr>
            <w:tcW w:w="992" w:type="dxa"/>
            <w:vAlign w:val="center"/>
          </w:tcPr>
          <w:p>
            <w:pPr>
              <w:jc w:val="center"/>
            </w:pPr>
            <w:r>
              <w:rPr>
                <w:rFonts w:hint="eastAsia"/>
              </w:rPr>
              <w:t>20%</w:t>
            </w:r>
          </w:p>
        </w:tc>
        <w:tc>
          <w:tcPr>
            <w:tcW w:w="1134" w:type="dxa"/>
            <w:vAlign w:val="center"/>
          </w:tcPr>
          <w:p>
            <w:pPr>
              <w:jc w:val="center"/>
            </w:pPr>
            <w:r>
              <w:rPr>
                <w:rFonts w:hint="eastAsia"/>
              </w:rPr>
              <w:t>366</w:t>
            </w:r>
          </w:p>
        </w:tc>
        <w:tc>
          <w:tcPr>
            <w:tcW w:w="992" w:type="dxa"/>
            <w:vAlign w:val="center"/>
          </w:tcPr>
          <w:p>
            <w:pPr>
              <w:jc w:val="center"/>
              <w:rPr>
                <w:rFonts w:hint="default" w:eastAsia="宋体"/>
                <w:lang w:val="en-US" w:eastAsia="zh-CN"/>
              </w:rPr>
            </w:pPr>
            <w:r>
              <w:rPr>
                <w:rFonts w:hint="eastAsia"/>
              </w:rPr>
              <w:t>1</w:t>
            </w:r>
            <w:r>
              <w:rPr>
                <w:rFonts w:hint="eastAsia"/>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restart"/>
            <w:vAlign w:val="center"/>
          </w:tcPr>
          <w:p>
            <w:pPr>
              <w:jc w:val="center"/>
            </w:pPr>
            <w:r>
              <w:rPr>
                <w:rFonts w:hint="eastAsia"/>
              </w:rPr>
              <w:t>综合</w:t>
            </w:r>
          </w:p>
          <w:p>
            <w:pPr>
              <w:jc w:val="center"/>
            </w:pPr>
            <w:r>
              <w:rPr>
                <w:rFonts w:hint="eastAsia"/>
              </w:rPr>
              <w:t>实践</w:t>
            </w:r>
          </w:p>
        </w:tc>
        <w:tc>
          <w:tcPr>
            <w:tcW w:w="1883" w:type="dxa"/>
            <w:vAlign w:val="center"/>
          </w:tcPr>
          <w:p>
            <w:pPr>
              <w:jc w:val="center"/>
            </w:pPr>
            <w:r>
              <w:rPr>
                <w:rFonts w:hint="eastAsia"/>
              </w:rPr>
              <w:t>第二课堂</w:t>
            </w:r>
          </w:p>
        </w:tc>
        <w:tc>
          <w:tcPr>
            <w:tcW w:w="850" w:type="dxa"/>
            <w:vAlign w:val="center"/>
          </w:tcPr>
          <w:p>
            <w:pPr>
              <w:jc w:val="center"/>
              <w:rPr>
                <w:rFonts w:cs="宋体"/>
                <w:kern w:val="0"/>
              </w:rPr>
            </w:pPr>
            <w:r>
              <w:rPr>
                <w:rFonts w:hint="eastAsia" w:cs="宋体"/>
                <w:kern w:val="0"/>
              </w:rPr>
              <w:t>-</w:t>
            </w:r>
          </w:p>
        </w:tc>
        <w:tc>
          <w:tcPr>
            <w:tcW w:w="993" w:type="dxa"/>
            <w:vAlign w:val="center"/>
          </w:tcPr>
          <w:p>
            <w:pPr>
              <w:jc w:val="center"/>
            </w:pPr>
            <w:r>
              <w:rPr>
                <w:rFonts w:hint="eastAsia"/>
              </w:rPr>
              <w:t>-</w:t>
            </w:r>
          </w:p>
        </w:tc>
        <w:tc>
          <w:tcPr>
            <w:tcW w:w="992" w:type="dxa"/>
            <w:vAlign w:val="center"/>
          </w:tcPr>
          <w:p>
            <w:pPr>
              <w:jc w:val="center"/>
              <w:rPr>
                <w:rFonts w:cs="宋体"/>
                <w:kern w:val="0"/>
              </w:rPr>
            </w:pPr>
            <w:r>
              <w:rPr>
                <w:rFonts w:hint="eastAsia" w:cs="宋体"/>
                <w:kern w:val="0"/>
              </w:rPr>
              <w:t>4</w:t>
            </w:r>
          </w:p>
        </w:tc>
        <w:tc>
          <w:tcPr>
            <w:tcW w:w="992" w:type="dxa"/>
            <w:vAlign w:val="center"/>
          </w:tcPr>
          <w:p>
            <w:pPr>
              <w:jc w:val="center"/>
            </w:pPr>
            <w:r>
              <w:rPr>
                <w:rFonts w:hint="eastAsia"/>
              </w:rPr>
              <w:t>3%</w:t>
            </w:r>
          </w:p>
        </w:tc>
        <w:tc>
          <w:tcPr>
            <w:tcW w:w="1134" w:type="dxa"/>
            <w:vAlign w:val="center"/>
          </w:tcPr>
          <w:p>
            <w:pPr>
              <w:jc w:val="center"/>
            </w:pPr>
            <w:r>
              <w:rPr>
                <w:rFonts w:hint="eastAsia"/>
              </w:rPr>
              <w:t>-</w:t>
            </w:r>
          </w:p>
        </w:tc>
        <w:tc>
          <w:tcPr>
            <w:tcW w:w="992"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认识实习</w:t>
            </w:r>
          </w:p>
        </w:tc>
        <w:tc>
          <w:tcPr>
            <w:tcW w:w="850" w:type="dxa"/>
            <w:vAlign w:val="center"/>
          </w:tcPr>
          <w:p>
            <w:pPr>
              <w:jc w:val="center"/>
            </w:pPr>
            <w:r>
              <w:rPr>
                <w:rFonts w:hint="eastAsia"/>
              </w:rPr>
              <w:t>16</w:t>
            </w:r>
          </w:p>
        </w:tc>
        <w:tc>
          <w:tcPr>
            <w:tcW w:w="993" w:type="dxa"/>
            <w:vMerge w:val="restart"/>
            <w:vAlign w:val="center"/>
          </w:tcPr>
          <w:p>
            <w:pPr>
              <w:jc w:val="center"/>
            </w:pPr>
            <w:r>
              <w:rPr>
                <w:rFonts w:hint="eastAsia"/>
              </w:rPr>
              <w:t>4%</w:t>
            </w:r>
          </w:p>
        </w:tc>
        <w:tc>
          <w:tcPr>
            <w:tcW w:w="992" w:type="dxa"/>
            <w:vAlign w:val="center"/>
          </w:tcPr>
          <w:p>
            <w:pPr>
              <w:jc w:val="center"/>
              <w:rPr>
                <w:rFonts w:cs="宋体"/>
                <w:kern w:val="0"/>
              </w:rPr>
            </w:pPr>
            <w:r>
              <w:rPr>
                <w:rFonts w:hint="eastAsia" w:cs="宋体"/>
                <w:kern w:val="0"/>
              </w:rPr>
              <w:t>1</w:t>
            </w:r>
          </w:p>
        </w:tc>
        <w:tc>
          <w:tcPr>
            <w:tcW w:w="992" w:type="dxa"/>
            <w:vMerge w:val="restart"/>
            <w:vAlign w:val="center"/>
          </w:tcPr>
          <w:p>
            <w:pPr>
              <w:jc w:val="center"/>
            </w:pPr>
            <w:r>
              <w:rPr>
                <w:rFonts w:hint="eastAsia"/>
              </w:rPr>
              <w:t>3%</w:t>
            </w:r>
          </w:p>
        </w:tc>
        <w:tc>
          <w:tcPr>
            <w:tcW w:w="1134" w:type="dxa"/>
            <w:vAlign w:val="center"/>
          </w:tcPr>
          <w:p>
            <w:pPr>
              <w:jc w:val="center"/>
              <w:rPr>
                <w:rFonts w:hint="eastAsia" w:eastAsia="宋体"/>
                <w:lang w:val="en-US" w:eastAsia="zh-CN"/>
              </w:rPr>
            </w:pPr>
            <w:r>
              <w:rPr>
                <w:rFonts w:hint="eastAsia"/>
                <w:lang w:val="en-US" w:eastAsia="zh-CN"/>
              </w:rPr>
              <w:t>0</w:t>
            </w:r>
          </w:p>
        </w:tc>
        <w:tc>
          <w:tcPr>
            <w:tcW w:w="992" w:type="dxa"/>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综合实训</w:t>
            </w:r>
          </w:p>
        </w:tc>
        <w:tc>
          <w:tcPr>
            <w:tcW w:w="850" w:type="dxa"/>
            <w:vAlign w:val="center"/>
          </w:tcPr>
          <w:p>
            <w:pPr>
              <w:jc w:val="center"/>
            </w:pPr>
            <w:r>
              <w:rPr>
                <w:rFonts w:hint="eastAsia"/>
              </w:rPr>
              <w:t>96</w:t>
            </w:r>
          </w:p>
        </w:tc>
        <w:tc>
          <w:tcPr>
            <w:tcW w:w="993" w:type="dxa"/>
            <w:vMerge w:val="continue"/>
            <w:vAlign w:val="center"/>
          </w:tcPr>
          <w:p>
            <w:pPr>
              <w:jc w:val="center"/>
            </w:pPr>
          </w:p>
        </w:tc>
        <w:tc>
          <w:tcPr>
            <w:tcW w:w="992" w:type="dxa"/>
            <w:vAlign w:val="center"/>
          </w:tcPr>
          <w:p>
            <w:pPr>
              <w:jc w:val="center"/>
              <w:rPr>
                <w:rFonts w:cs="宋体"/>
                <w:kern w:val="0"/>
              </w:rPr>
            </w:pPr>
            <w:r>
              <w:rPr>
                <w:rFonts w:hint="eastAsia" w:cs="宋体"/>
                <w:kern w:val="0"/>
              </w:rPr>
              <w:t>4</w:t>
            </w:r>
          </w:p>
        </w:tc>
        <w:tc>
          <w:tcPr>
            <w:tcW w:w="992" w:type="dxa"/>
            <w:vMerge w:val="continue"/>
            <w:vAlign w:val="center"/>
          </w:tcPr>
          <w:p>
            <w:pPr>
              <w:jc w:val="center"/>
            </w:pPr>
          </w:p>
        </w:tc>
        <w:tc>
          <w:tcPr>
            <w:tcW w:w="1134" w:type="dxa"/>
            <w:vAlign w:val="center"/>
          </w:tcPr>
          <w:p>
            <w:pPr>
              <w:jc w:val="center"/>
            </w:pPr>
            <w:r>
              <w:rPr>
                <w:rFonts w:hint="eastAsia"/>
              </w:rPr>
              <w:t>0</w:t>
            </w:r>
          </w:p>
        </w:tc>
        <w:tc>
          <w:tcPr>
            <w:tcW w:w="992" w:type="dxa"/>
            <w:vAlign w:val="center"/>
          </w:tcPr>
          <w:p>
            <w:pPr>
              <w:jc w:val="cente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跟岗实习</w:t>
            </w:r>
          </w:p>
        </w:tc>
        <w:tc>
          <w:tcPr>
            <w:tcW w:w="850" w:type="dxa"/>
            <w:vAlign w:val="center"/>
          </w:tcPr>
          <w:p>
            <w:pPr>
              <w:jc w:val="center"/>
            </w:pPr>
            <w:r>
              <w:rPr>
                <w:rFonts w:hint="eastAsia"/>
              </w:rPr>
              <w:t>192</w:t>
            </w:r>
          </w:p>
        </w:tc>
        <w:tc>
          <w:tcPr>
            <w:tcW w:w="993" w:type="dxa"/>
            <w:vAlign w:val="center"/>
          </w:tcPr>
          <w:p>
            <w:pPr>
              <w:jc w:val="center"/>
            </w:pPr>
            <w:r>
              <w:rPr>
                <w:rFonts w:hint="eastAsia"/>
              </w:rPr>
              <w:t>7%</w:t>
            </w:r>
          </w:p>
        </w:tc>
        <w:tc>
          <w:tcPr>
            <w:tcW w:w="992" w:type="dxa"/>
            <w:vAlign w:val="center"/>
          </w:tcPr>
          <w:p>
            <w:pPr>
              <w:jc w:val="center"/>
            </w:pPr>
            <w:r>
              <w:rPr>
                <w:rFonts w:hint="eastAsia"/>
              </w:rPr>
              <w:t>8</w:t>
            </w:r>
          </w:p>
        </w:tc>
        <w:tc>
          <w:tcPr>
            <w:tcW w:w="992" w:type="dxa"/>
            <w:vAlign w:val="center"/>
          </w:tcPr>
          <w:p>
            <w:pPr>
              <w:jc w:val="center"/>
            </w:pPr>
            <w:r>
              <w:rPr>
                <w:rFonts w:hint="eastAsia"/>
              </w:rPr>
              <w:t>5%</w:t>
            </w:r>
          </w:p>
        </w:tc>
        <w:tc>
          <w:tcPr>
            <w:tcW w:w="1134" w:type="dxa"/>
            <w:vAlign w:val="center"/>
          </w:tcPr>
          <w:p>
            <w:pPr>
              <w:jc w:val="center"/>
            </w:pPr>
            <w:r>
              <w:rPr>
                <w:rFonts w:hint="eastAsia"/>
              </w:rPr>
              <w:t>96</w:t>
            </w:r>
          </w:p>
        </w:tc>
        <w:tc>
          <w:tcPr>
            <w:tcW w:w="992" w:type="dxa"/>
            <w:vAlign w:val="center"/>
          </w:tcPr>
          <w:p>
            <w:pPr>
              <w:jc w:val="cente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vMerge w:val="continue"/>
            <w:vAlign w:val="center"/>
          </w:tcPr>
          <w:p>
            <w:pPr>
              <w:jc w:val="center"/>
            </w:pPr>
          </w:p>
        </w:tc>
        <w:tc>
          <w:tcPr>
            <w:tcW w:w="1883" w:type="dxa"/>
            <w:vAlign w:val="center"/>
          </w:tcPr>
          <w:p>
            <w:pPr>
              <w:jc w:val="center"/>
            </w:pPr>
            <w:r>
              <w:rPr>
                <w:rFonts w:hint="eastAsia"/>
              </w:rPr>
              <w:t>顶岗实习</w:t>
            </w:r>
          </w:p>
        </w:tc>
        <w:tc>
          <w:tcPr>
            <w:tcW w:w="850" w:type="dxa"/>
            <w:vAlign w:val="center"/>
          </w:tcPr>
          <w:p>
            <w:pPr>
              <w:jc w:val="center"/>
            </w:pPr>
            <w:r>
              <w:rPr>
                <w:rFonts w:hint="eastAsia"/>
              </w:rPr>
              <w:t>576</w:t>
            </w:r>
          </w:p>
        </w:tc>
        <w:tc>
          <w:tcPr>
            <w:tcW w:w="993" w:type="dxa"/>
            <w:vAlign w:val="center"/>
          </w:tcPr>
          <w:p>
            <w:pPr>
              <w:jc w:val="center"/>
            </w:pPr>
            <w:r>
              <w:rPr>
                <w:rFonts w:hint="eastAsia"/>
              </w:rPr>
              <w:t>21%</w:t>
            </w:r>
          </w:p>
        </w:tc>
        <w:tc>
          <w:tcPr>
            <w:tcW w:w="992" w:type="dxa"/>
            <w:vAlign w:val="center"/>
          </w:tcPr>
          <w:p>
            <w:pPr>
              <w:jc w:val="center"/>
            </w:pPr>
            <w:r>
              <w:rPr>
                <w:rFonts w:hint="eastAsia"/>
              </w:rPr>
              <w:t>24</w:t>
            </w:r>
          </w:p>
        </w:tc>
        <w:tc>
          <w:tcPr>
            <w:tcW w:w="992" w:type="dxa"/>
            <w:vAlign w:val="center"/>
          </w:tcPr>
          <w:p>
            <w:pPr>
              <w:jc w:val="center"/>
            </w:pPr>
            <w:r>
              <w:rPr>
                <w:rFonts w:hint="eastAsia"/>
              </w:rPr>
              <w:t>16%</w:t>
            </w:r>
          </w:p>
        </w:tc>
        <w:tc>
          <w:tcPr>
            <w:tcW w:w="1134" w:type="dxa"/>
            <w:vAlign w:val="center"/>
          </w:tcPr>
          <w:p>
            <w:pPr>
              <w:jc w:val="center"/>
              <w:rPr>
                <w:rFonts w:hint="eastAsia" w:eastAsia="宋体"/>
                <w:lang w:val="en-US" w:eastAsia="zh-CN"/>
              </w:rPr>
            </w:pPr>
            <w:r>
              <w:rPr>
                <w:rFonts w:hint="eastAsia"/>
                <w:lang w:val="en-US" w:eastAsia="zh-CN"/>
              </w:rPr>
              <w:t>0</w:t>
            </w:r>
          </w:p>
        </w:tc>
        <w:tc>
          <w:tcPr>
            <w:tcW w:w="992" w:type="dxa"/>
            <w:vAlign w:val="center"/>
          </w:tcPr>
          <w:p>
            <w:pPr>
              <w:jc w:val="center"/>
            </w:pPr>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 w:type="dxa"/>
            <w:vMerge w:val="continue"/>
            <w:vAlign w:val="center"/>
          </w:tcPr>
          <w:p>
            <w:pPr>
              <w:jc w:val="center"/>
            </w:pPr>
          </w:p>
        </w:tc>
        <w:tc>
          <w:tcPr>
            <w:tcW w:w="1883" w:type="dxa"/>
            <w:vAlign w:val="center"/>
          </w:tcPr>
          <w:p>
            <w:pPr>
              <w:jc w:val="center"/>
            </w:pPr>
            <w:r>
              <w:rPr>
                <w:rFonts w:hint="eastAsia"/>
              </w:rPr>
              <w:t>毕业实习报告</w:t>
            </w:r>
          </w:p>
        </w:tc>
        <w:tc>
          <w:tcPr>
            <w:tcW w:w="850" w:type="dxa"/>
            <w:vAlign w:val="center"/>
          </w:tcPr>
          <w:p>
            <w:pPr>
              <w:jc w:val="center"/>
            </w:pPr>
            <w:r>
              <w:rPr>
                <w:rFonts w:hint="eastAsia"/>
              </w:rPr>
              <w:t>60</w:t>
            </w:r>
          </w:p>
        </w:tc>
        <w:tc>
          <w:tcPr>
            <w:tcW w:w="993" w:type="dxa"/>
            <w:vAlign w:val="center"/>
          </w:tcPr>
          <w:p>
            <w:pPr>
              <w:jc w:val="center"/>
            </w:pPr>
            <w:r>
              <w:rPr>
                <w:rFonts w:hint="eastAsia"/>
              </w:rPr>
              <w:t>2%</w:t>
            </w:r>
          </w:p>
        </w:tc>
        <w:tc>
          <w:tcPr>
            <w:tcW w:w="992" w:type="dxa"/>
            <w:vAlign w:val="center"/>
          </w:tcPr>
          <w:p>
            <w:pPr>
              <w:jc w:val="center"/>
            </w:pPr>
            <w:r>
              <w:t>4</w:t>
            </w:r>
          </w:p>
        </w:tc>
        <w:tc>
          <w:tcPr>
            <w:tcW w:w="992" w:type="dxa"/>
            <w:vAlign w:val="center"/>
          </w:tcPr>
          <w:p>
            <w:pPr>
              <w:jc w:val="center"/>
            </w:pPr>
            <w:r>
              <w:rPr>
                <w:rFonts w:hint="eastAsia"/>
              </w:rPr>
              <w:t>3%</w:t>
            </w:r>
          </w:p>
        </w:tc>
        <w:tc>
          <w:tcPr>
            <w:tcW w:w="1134" w:type="dxa"/>
            <w:vAlign w:val="center"/>
          </w:tcPr>
          <w:p>
            <w:pPr>
              <w:jc w:val="center"/>
            </w:pPr>
            <w:r>
              <w:rPr>
                <w:rFonts w:hint="eastAsia"/>
                <w:lang w:val="en-US" w:eastAsia="zh-CN"/>
              </w:rPr>
              <w:t>6</w:t>
            </w:r>
            <w:r>
              <w:rPr>
                <w:rFonts w:hint="eastAsia"/>
              </w:rPr>
              <w:t>0</w:t>
            </w:r>
          </w:p>
        </w:tc>
        <w:tc>
          <w:tcPr>
            <w:tcW w:w="992" w:type="dxa"/>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859" w:type="dxa"/>
            <w:gridSpan w:val="2"/>
            <w:vAlign w:val="center"/>
          </w:tcPr>
          <w:p>
            <w:pPr>
              <w:jc w:val="center"/>
            </w:pPr>
            <w:r>
              <w:rPr>
                <w:rFonts w:hint="eastAsia"/>
              </w:rPr>
              <w:t>总计</w:t>
            </w:r>
          </w:p>
        </w:tc>
        <w:tc>
          <w:tcPr>
            <w:tcW w:w="850" w:type="dxa"/>
            <w:vAlign w:val="center"/>
          </w:tcPr>
          <w:p>
            <w:pPr>
              <w:jc w:val="center"/>
            </w:pPr>
            <w:r>
              <w:rPr>
                <w:rFonts w:hint="eastAsia"/>
              </w:rPr>
              <w:t>2760</w:t>
            </w:r>
          </w:p>
        </w:tc>
        <w:tc>
          <w:tcPr>
            <w:tcW w:w="993" w:type="dxa"/>
            <w:vAlign w:val="center"/>
          </w:tcPr>
          <w:p>
            <w:pPr>
              <w:jc w:val="center"/>
            </w:pPr>
            <w:r>
              <w:rPr>
                <w:rFonts w:hint="eastAsia"/>
              </w:rPr>
              <w:t>100%</w:t>
            </w:r>
          </w:p>
        </w:tc>
        <w:tc>
          <w:tcPr>
            <w:tcW w:w="992" w:type="dxa"/>
            <w:vAlign w:val="center"/>
          </w:tcPr>
          <w:p>
            <w:pPr>
              <w:jc w:val="center"/>
              <w:rPr>
                <w:rFonts w:hint="eastAsia" w:eastAsia="宋体"/>
                <w:lang w:eastAsia="zh-CN"/>
              </w:rPr>
            </w:pPr>
            <w:r>
              <w:rPr>
                <w:rFonts w:hint="eastAsia"/>
              </w:rPr>
              <w:t>14</w:t>
            </w:r>
            <w:r>
              <w:rPr>
                <w:rFonts w:hint="eastAsia"/>
                <w:lang w:val="en-US" w:eastAsia="zh-CN"/>
              </w:rPr>
              <w:t>6</w:t>
            </w:r>
          </w:p>
        </w:tc>
        <w:tc>
          <w:tcPr>
            <w:tcW w:w="992" w:type="dxa"/>
            <w:vAlign w:val="center"/>
          </w:tcPr>
          <w:p>
            <w:pPr>
              <w:jc w:val="center"/>
            </w:pPr>
            <w:r>
              <w:rPr>
                <w:rFonts w:hint="eastAsia"/>
              </w:rPr>
              <w:t>100%</w:t>
            </w:r>
          </w:p>
        </w:tc>
        <w:tc>
          <w:tcPr>
            <w:tcW w:w="1134" w:type="dxa"/>
            <w:vAlign w:val="center"/>
          </w:tcPr>
          <w:p>
            <w:pPr>
              <w:jc w:val="center"/>
              <w:rPr>
                <w:rFonts w:hint="default" w:eastAsia="宋体"/>
                <w:lang w:val="en-US" w:eastAsia="zh-CN"/>
              </w:rPr>
            </w:pPr>
            <w:r>
              <w:rPr>
                <w:rFonts w:hint="eastAsia"/>
                <w:lang w:val="en-US" w:eastAsia="zh-CN"/>
              </w:rPr>
              <w:t>1415</w:t>
            </w:r>
          </w:p>
        </w:tc>
        <w:tc>
          <w:tcPr>
            <w:tcW w:w="992" w:type="dxa"/>
            <w:vAlign w:val="center"/>
          </w:tcPr>
          <w:p>
            <w:pPr>
              <w:jc w:val="center"/>
              <w:rPr>
                <w:rFonts w:hint="default" w:eastAsia="宋体"/>
                <w:lang w:val="en-US" w:eastAsia="zh-CN"/>
              </w:rPr>
            </w:pPr>
            <w:r>
              <w:rPr>
                <w:rFonts w:hint="eastAsia"/>
              </w:rPr>
              <w:t>1</w:t>
            </w:r>
            <w:r>
              <w:rPr>
                <w:rFonts w:hint="eastAsia"/>
                <w:lang w:val="en-US" w:eastAsia="zh-CN"/>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86" w:type="dxa"/>
            <w:gridSpan w:val="6"/>
            <w:vAlign w:val="center"/>
          </w:tcPr>
          <w:p>
            <w:pPr>
              <w:jc w:val="center"/>
            </w:pPr>
            <w:r>
              <w:rPr>
                <w:rFonts w:hint="eastAsia"/>
              </w:rPr>
              <w:t>实践实训课时占教学学时比例</w:t>
            </w:r>
          </w:p>
        </w:tc>
        <w:tc>
          <w:tcPr>
            <w:tcW w:w="2126" w:type="dxa"/>
            <w:gridSpan w:val="2"/>
            <w:vAlign w:val="center"/>
          </w:tcPr>
          <w:p>
            <w:pPr>
              <w:jc w:val="center"/>
            </w:pPr>
            <w:r>
              <w:rPr>
                <w:rFonts w:hint="eastAsia"/>
                <w:lang w:val="en-US" w:eastAsia="zh-CN"/>
              </w:rPr>
              <w:t>48</w:t>
            </w:r>
            <w:r>
              <w:rPr>
                <w:rFonts w:hint="eastAsia"/>
              </w:rPr>
              <w:t>.</w:t>
            </w:r>
            <w:r>
              <w:rPr>
                <w:rFonts w:hint="eastAsia"/>
                <w:lang w:val="en-US" w:eastAsia="zh-CN"/>
              </w:rPr>
              <w:t>7</w:t>
            </w:r>
            <w:r>
              <w:rPr>
                <w:rFonts w:hint="eastAsia"/>
              </w:rPr>
              <w:t>%</w:t>
            </w:r>
          </w:p>
        </w:tc>
      </w:tr>
    </w:tbl>
    <w:p>
      <w:pPr>
        <w:spacing w:line="360" w:lineRule="auto"/>
        <w:ind w:firstLine="420" w:firstLineChars="200"/>
        <w:jc w:val="center"/>
        <w:rPr>
          <w:rFonts w:hint="eastAsia" w:cs="宋体" w:asciiTheme="majorEastAsia" w:hAnsiTheme="majorEastAsia" w:eastAsiaTheme="majorEastAsia"/>
          <w:kern w:val="0"/>
          <w:highlight w:val="none"/>
        </w:rPr>
      </w:pPr>
    </w:p>
    <w:p>
      <w:pPr>
        <w:spacing w:line="360" w:lineRule="auto"/>
        <w:ind w:firstLine="420" w:firstLineChars="200"/>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rPr>
        <w:t>表</w:t>
      </w:r>
      <w:r>
        <w:rPr>
          <w:rFonts w:asciiTheme="majorEastAsia" w:hAnsiTheme="majorEastAsia" w:eastAsiaTheme="majorEastAsia"/>
          <w:highlight w:val="none"/>
        </w:rPr>
        <w:t>7</w:t>
      </w:r>
      <w:r>
        <w:rPr>
          <w:rFonts w:hint="eastAsia" w:asciiTheme="majorEastAsia" w:hAnsiTheme="majorEastAsia" w:eastAsiaTheme="majorEastAsia"/>
          <w:highlight w:val="none"/>
        </w:rPr>
        <w:t>教学进程表</w:t>
      </w:r>
    </w:p>
    <w:tbl>
      <w:tblPr>
        <w:tblStyle w:val="13"/>
        <w:tblW w:w="9440" w:type="dxa"/>
        <w:jc w:val="center"/>
        <w:tblLayout w:type="fixed"/>
        <w:tblCellMar>
          <w:top w:w="0" w:type="dxa"/>
          <w:left w:w="108" w:type="dxa"/>
          <w:bottom w:w="0" w:type="dxa"/>
          <w:right w:w="108" w:type="dxa"/>
        </w:tblCellMar>
      </w:tblPr>
      <w:tblGrid>
        <w:gridCol w:w="545"/>
        <w:gridCol w:w="1156"/>
        <w:gridCol w:w="57"/>
        <w:gridCol w:w="1490"/>
        <w:gridCol w:w="567"/>
        <w:gridCol w:w="756"/>
        <w:gridCol w:w="674"/>
        <w:gridCol w:w="584"/>
        <w:gridCol w:w="441"/>
        <w:gridCol w:w="441"/>
        <w:gridCol w:w="441"/>
        <w:gridCol w:w="441"/>
        <w:gridCol w:w="570"/>
        <w:gridCol w:w="1277"/>
      </w:tblGrid>
      <w:tr>
        <w:tblPrEx>
          <w:tblCellMar>
            <w:top w:w="0" w:type="dxa"/>
            <w:left w:w="108" w:type="dxa"/>
            <w:bottom w:w="0" w:type="dxa"/>
            <w:right w:w="108" w:type="dxa"/>
          </w:tblCellMar>
        </w:tblPrEx>
        <w:trPr>
          <w:trHeight w:val="390" w:hRule="atLeast"/>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课程类型</w:t>
            </w:r>
          </w:p>
        </w:tc>
        <w:tc>
          <w:tcPr>
            <w:tcW w:w="121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课程代码</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课程名称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学分</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学时数</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各学期授课周数与周学时</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auto" w:sz="4" w:space="0"/>
              <w:right w:val="single" w:color="auto" w:sz="4" w:space="0"/>
            </w:tcBorders>
            <w:vAlign w:val="center"/>
          </w:tcPr>
          <w:p>
            <w:pPr>
              <w:jc w:val="center"/>
            </w:pPr>
          </w:p>
        </w:tc>
        <w:tc>
          <w:tcPr>
            <w:tcW w:w="1213"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1490" w:type="dxa"/>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总计</w:t>
            </w:r>
          </w:p>
        </w:tc>
        <w:tc>
          <w:tcPr>
            <w:tcW w:w="674"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实践</w:t>
            </w:r>
          </w:p>
        </w:tc>
        <w:tc>
          <w:tcPr>
            <w:tcW w:w="584" w:type="dxa"/>
            <w:tcBorders>
              <w:top w:val="nil"/>
              <w:left w:val="nil"/>
              <w:bottom w:val="single" w:color="auto" w:sz="4" w:space="0"/>
              <w:right w:val="single" w:color="auto" w:sz="4" w:space="0"/>
            </w:tcBorders>
            <w:vAlign w:val="center"/>
          </w:tcPr>
          <w:p>
            <w:pPr>
              <w:jc w:val="center"/>
            </w:pPr>
            <w:r>
              <w:rPr>
                <w:rFonts w:hint="eastAsia"/>
              </w:rPr>
              <w:t>一</w:t>
            </w:r>
          </w:p>
        </w:tc>
        <w:tc>
          <w:tcPr>
            <w:tcW w:w="441" w:type="dxa"/>
            <w:tcBorders>
              <w:top w:val="nil"/>
              <w:left w:val="nil"/>
              <w:bottom w:val="single" w:color="auto" w:sz="4" w:space="0"/>
              <w:right w:val="single" w:color="auto" w:sz="4" w:space="0"/>
            </w:tcBorders>
            <w:vAlign w:val="center"/>
          </w:tcPr>
          <w:p>
            <w:pPr>
              <w:jc w:val="center"/>
            </w:pPr>
            <w:r>
              <w:rPr>
                <w:rFonts w:hint="eastAsia"/>
              </w:rPr>
              <w:t>二</w:t>
            </w:r>
          </w:p>
        </w:tc>
        <w:tc>
          <w:tcPr>
            <w:tcW w:w="441" w:type="dxa"/>
            <w:tcBorders>
              <w:top w:val="nil"/>
              <w:left w:val="nil"/>
              <w:bottom w:val="single" w:color="auto" w:sz="4" w:space="0"/>
              <w:right w:val="single" w:color="auto" w:sz="4" w:space="0"/>
            </w:tcBorders>
            <w:vAlign w:val="center"/>
          </w:tcPr>
          <w:p>
            <w:pPr>
              <w:jc w:val="center"/>
            </w:pPr>
            <w:r>
              <w:rPr>
                <w:rFonts w:hint="eastAsia"/>
              </w:rPr>
              <w:t>三</w:t>
            </w:r>
          </w:p>
        </w:tc>
        <w:tc>
          <w:tcPr>
            <w:tcW w:w="441" w:type="dxa"/>
            <w:tcBorders>
              <w:top w:val="nil"/>
              <w:left w:val="nil"/>
              <w:bottom w:val="single" w:color="auto" w:sz="4" w:space="0"/>
              <w:right w:val="single" w:color="auto" w:sz="4" w:space="0"/>
            </w:tcBorders>
            <w:vAlign w:val="center"/>
          </w:tcPr>
          <w:p>
            <w:pPr>
              <w:jc w:val="center"/>
            </w:pPr>
            <w:r>
              <w:rPr>
                <w:rFonts w:hint="eastAsia"/>
              </w:rPr>
              <w:t>四</w:t>
            </w:r>
          </w:p>
        </w:tc>
        <w:tc>
          <w:tcPr>
            <w:tcW w:w="441" w:type="dxa"/>
            <w:tcBorders>
              <w:top w:val="nil"/>
              <w:left w:val="nil"/>
              <w:bottom w:val="single" w:color="auto" w:sz="4" w:space="0"/>
              <w:right w:val="single" w:color="auto" w:sz="4" w:space="0"/>
            </w:tcBorders>
            <w:vAlign w:val="center"/>
          </w:tcPr>
          <w:p>
            <w:pPr>
              <w:jc w:val="center"/>
            </w:pPr>
            <w:r>
              <w:rPr>
                <w:rFonts w:hint="eastAsia"/>
              </w:rPr>
              <w:t>五</w:t>
            </w:r>
          </w:p>
        </w:tc>
        <w:tc>
          <w:tcPr>
            <w:tcW w:w="570" w:type="dxa"/>
            <w:tcBorders>
              <w:top w:val="nil"/>
              <w:left w:val="nil"/>
              <w:bottom w:val="single" w:color="auto" w:sz="4" w:space="0"/>
              <w:right w:val="single" w:color="auto" w:sz="4" w:space="0"/>
            </w:tcBorders>
            <w:vAlign w:val="center"/>
          </w:tcPr>
          <w:p>
            <w:pPr>
              <w:jc w:val="center"/>
            </w:pPr>
            <w:r>
              <w:rPr>
                <w:rFonts w:hint="eastAsia"/>
              </w:rPr>
              <w:t>六</w:t>
            </w: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5" w:hRule="atLeast"/>
          <w:jc w:val="center"/>
        </w:trPr>
        <w:tc>
          <w:tcPr>
            <w:tcW w:w="545" w:type="dxa"/>
            <w:vMerge w:val="continue"/>
            <w:tcBorders>
              <w:top w:val="nil"/>
              <w:left w:val="single" w:color="auto" w:sz="4" w:space="0"/>
              <w:bottom w:val="single" w:color="auto" w:sz="4" w:space="0"/>
              <w:right w:val="single" w:color="auto" w:sz="4" w:space="0"/>
            </w:tcBorders>
            <w:vAlign w:val="center"/>
          </w:tcPr>
          <w:p>
            <w:pPr>
              <w:jc w:val="center"/>
            </w:pPr>
          </w:p>
        </w:tc>
        <w:tc>
          <w:tcPr>
            <w:tcW w:w="1213"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1490" w:type="dxa"/>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continue"/>
            <w:tcBorders>
              <w:top w:val="nil"/>
              <w:left w:val="single" w:color="auto" w:sz="4" w:space="0"/>
              <w:bottom w:val="single" w:color="auto" w:sz="4" w:space="0"/>
              <w:right w:val="single" w:color="auto" w:sz="4" w:space="0"/>
            </w:tcBorders>
            <w:vAlign w:val="center"/>
          </w:tcPr>
          <w:p>
            <w:pPr>
              <w:jc w:val="center"/>
            </w:pPr>
          </w:p>
        </w:tc>
        <w:tc>
          <w:tcPr>
            <w:tcW w:w="674" w:type="dxa"/>
            <w:vMerge w:val="continue"/>
            <w:tcBorders>
              <w:top w:val="nil"/>
              <w:left w:val="single" w:color="auto" w:sz="4" w:space="0"/>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r>
              <w:rPr>
                <w:rFonts w:hint="eastAsia"/>
              </w:rPr>
              <w:t>20周</w:t>
            </w:r>
          </w:p>
        </w:tc>
        <w:tc>
          <w:tcPr>
            <w:tcW w:w="441" w:type="dxa"/>
            <w:tcBorders>
              <w:top w:val="nil"/>
              <w:left w:val="nil"/>
              <w:bottom w:val="single" w:color="auto" w:sz="4" w:space="0"/>
              <w:right w:val="single" w:color="auto" w:sz="4" w:space="0"/>
            </w:tcBorders>
            <w:vAlign w:val="center"/>
          </w:tcPr>
          <w:p>
            <w:pPr>
              <w:jc w:val="center"/>
            </w:pPr>
            <w:r>
              <w:rPr>
                <w:rFonts w:hint="eastAsia"/>
              </w:rPr>
              <w:t>20周</w:t>
            </w:r>
          </w:p>
        </w:tc>
        <w:tc>
          <w:tcPr>
            <w:tcW w:w="441" w:type="dxa"/>
            <w:tcBorders>
              <w:top w:val="nil"/>
              <w:left w:val="nil"/>
              <w:bottom w:val="single" w:color="auto" w:sz="4" w:space="0"/>
              <w:right w:val="single" w:color="auto" w:sz="4" w:space="0"/>
            </w:tcBorders>
            <w:vAlign w:val="center"/>
          </w:tcPr>
          <w:p>
            <w:pPr>
              <w:jc w:val="center"/>
            </w:pPr>
            <w:r>
              <w:rPr>
                <w:rFonts w:hint="eastAsia"/>
              </w:rPr>
              <w:t>20周</w:t>
            </w:r>
          </w:p>
        </w:tc>
        <w:tc>
          <w:tcPr>
            <w:tcW w:w="441" w:type="dxa"/>
            <w:tcBorders>
              <w:top w:val="nil"/>
              <w:left w:val="nil"/>
              <w:bottom w:val="single" w:color="auto" w:sz="4" w:space="0"/>
              <w:right w:val="single" w:color="auto" w:sz="4" w:space="0"/>
            </w:tcBorders>
            <w:vAlign w:val="center"/>
          </w:tcPr>
          <w:p>
            <w:pPr>
              <w:jc w:val="center"/>
            </w:pPr>
            <w:r>
              <w:rPr>
                <w:rFonts w:hint="eastAsia"/>
              </w:rPr>
              <w:t>20周</w:t>
            </w:r>
          </w:p>
        </w:tc>
        <w:tc>
          <w:tcPr>
            <w:tcW w:w="441" w:type="dxa"/>
            <w:tcBorders>
              <w:top w:val="nil"/>
              <w:left w:val="nil"/>
              <w:bottom w:val="single" w:color="auto" w:sz="4" w:space="0"/>
              <w:right w:val="single" w:color="auto" w:sz="4" w:space="0"/>
            </w:tcBorders>
            <w:vAlign w:val="center"/>
          </w:tcPr>
          <w:p>
            <w:pPr>
              <w:jc w:val="center"/>
            </w:pPr>
            <w:r>
              <w:rPr>
                <w:rFonts w:hint="eastAsia"/>
              </w:rPr>
              <w:t>20周</w:t>
            </w:r>
          </w:p>
        </w:tc>
        <w:tc>
          <w:tcPr>
            <w:tcW w:w="570" w:type="dxa"/>
            <w:tcBorders>
              <w:top w:val="nil"/>
              <w:left w:val="nil"/>
              <w:bottom w:val="single" w:color="auto" w:sz="4" w:space="0"/>
              <w:right w:val="single" w:color="auto" w:sz="4" w:space="0"/>
            </w:tcBorders>
            <w:vAlign w:val="center"/>
          </w:tcPr>
          <w:p>
            <w:pPr>
              <w:jc w:val="center"/>
            </w:pPr>
            <w:r>
              <w:rPr>
                <w:rFonts w:hint="eastAsia"/>
              </w:rPr>
              <w:t>20周</w:t>
            </w: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6" w:hRule="atLeast"/>
          <w:jc w:val="center"/>
        </w:trPr>
        <w:tc>
          <w:tcPr>
            <w:tcW w:w="545" w:type="dxa"/>
            <w:vMerge w:val="restart"/>
            <w:tcBorders>
              <w:top w:val="single" w:color="auto" w:sz="4" w:space="0"/>
              <w:left w:val="single" w:color="auto" w:sz="4" w:space="0"/>
              <w:bottom w:val="single" w:color="000000" w:sz="4" w:space="0"/>
              <w:right w:val="nil"/>
            </w:tcBorders>
            <w:vAlign w:val="center"/>
          </w:tcPr>
          <w:p>
            <w:pPr>
              <w:jc w:val="center"/>
            </w:pPr>
            <w:r>
              <w:rPr>
                <w:rFonts w:hint="eastAsia"/>
              </w:rPr>
              <w:t>公共基础课</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214110010</w:t>
            </w:r>
          </w:p>
        </w:tc>
        <w:tc>
          <w:tcPr>
            <w:tcW w:w="1490" w:type="dxa"/>
            <w:tcBorders>
              <w:top w:val="single" w:color="auto" w:sz="4" w:space="0"/>
              <w:left w:val="nil"/>
              <w:bottom w:val="single" w:color="auto" w:sz="4" w:space="0"/>
              <w:right w:val="single" w:color="auto" w:sz="4" w:space="0"/>
            </w:tcBorders>
            <w:vAlign w:val="center"/>
          </w:tcPr>
          <w:p>
            <w:pPr>
              <w:jc w:val="center"/>
            </w:pPr>
            <w:r>
              <w:rPr>
                <w:rFonts w:hint="eastAsia"/>
              </w:rPr>
              <w:t>思想道德修养与法律基础</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rPr>
              <w:t>3</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48</w:t>
            </w:r>
          </w:p>
        </w:tc>
        <w:tc>
          <w:tcPr>
            <w:tcW w:w="674" w:type="dxa"/>
            <w:tcBorders>
              <w:top w:val="single" w:color="auto" w:sz="4" w:space="0"/>
              <w:left w:val="nil"/>
              <w:bottom w:val="single" w:color="auto" w:sz="4" w:space="0"/>
              <w:right w:val="single" w:color="auto" w:sz="4" w:space="0"/>
            </w:tcBorders>
            <w:vAlign w:val="center"/>
          </w:tcPr>
          <w:p>
            <w:pPr>
              <w:jc w:val="center"/>
            </w:pPr>
            <w:r>
              <w:rPr>
                <w:rFonts w:hint="eastAsia"/>
              </w:rPr>
              <w:t>0</w:t>
            </w:r>
          </w:p>
        </w:tc>
        <w:tc>
          <w:tcPr>
            <w:tcW w:w="584" w:type="dxa"/>
            <w:tcBorders>
              <w:top w:val="single" w:color="auto" w:sz="4" w:space="0"/>
              <w:left w:val="nil"/>
              <w:bottom w:val="single" w:color="auto" w:sz="4" w:space="0"/>
              <w:right w:val="single" w:color="auto" w:sz="4" w:space="0"/>
            </w:tcBorders>
            <w:vAlign w:val="center"/>
          </w:tcPr>
          <w:p>
            <w:pPr>
              <w:jc w:val="center"/>
            </w:pPr>
            <w:r>
              <w:rPr>
                <w:rFonts w:hint="eastAsia"/>
              </w:rPr>
              <w:t>3</w:t>
            </w: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7"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8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214110020</w:t>
            </w:r>
          </w:p>
        </w:tc>
        <w:tc>
          <w:tcPr>
            <w:tcW w:w="1490" w:type="dxa"/>
            <w:tcBorders>
              <w:top w:val="nil"/>
              <w:left w:val="nil"/>
              <w:bottom w:val="single" w:color="auto" w:sz="4" w:space="0"/>
              <w:right w:val="single" w:color="auto" w:sz="4" w:space="0"/>
            </w:tcBorders>
            <w:vAlign w:val="center"/>
          </w:tcPr>
          <w:p>
            <w:pPr>
              <w:jc w:val="center"/>
            </w:pPr>
            <w:r>
              <w:rPr>
                <w:rFonts w:hint="eastAsia"/>
              </w:rPr>
              <w:t>毛泽东思想和中国特色社会主义理论体系概论</w:t>
            </w:r>
          </w:p>
        </w:tc>
        <w:tc>
          <w:tcPr>
            <w:tcW w:w="567" w:type="dxa"/>
            <w:tcBorders>
              <w:top w:val="nil"/>
              <w:left w:val="nil"/>
              <w:bottom w:val="single" w:color="auto" w:sz="4" w:space="0"/>
              <w:right w:val="single" w:color="auto" w:sz="4" w:space="0"/>
            </w:tcBorders>
            <w:vAlign w:val="center"/>
          </w:tcPr>
          <w:p>
            <w:pPr>
              <w:jc w:val="center"/>
            </w:pPr>
            <w:r>
              <w:rPr>
                <w:rFonts w:hint="eastAsia"/>
              </w:rPr>
              <w:t>4</w:t>
            </w:r>
          </w:p>
        </w:tc>
        <w:tc>
          <w:tcPr>
            <w:tcW w:w="756" w:type="dxa"/>
            <w:tcBorders>
              <w:top w:val="nil"/>
              <w:left w:val="nil"/>
              <w:bottom w:val="single" w:color="auto" w:sz="4" w:space="0"/>
              <w:right w:val="single" w:color="auto" w:sz="4" w:space="0"/>
            </w:tcBorders>
            <w:vAlign w:val="center"/>
          </w:tcPr>
          <w:p>
            <w:pPr>
              <w:jc w:val="center"/>
            </w:pPr>
            <w:r>
              <w:rPr>
                <w:rFonts w:hint="eastAsia"/>
              </w:rPr>
              <w:t>56</w:t>
            </w:r>
          </w:p>
        </w:tc>
        <w:tc>
          <w:tcPr>
            <w:tcW w:w="674" w:type="dxa"/>
            <w:tcBorders>
              <w:top w:val="nil"/>
              <w:left w:val="nil"/>
              <w:bottom w:val="single" w:color="auto" w:sz="4" w:space="0"/>
              <w:right w:val="single" w:color="auto" w:sz="4" w:space="0"/>
            </w:tcBorders>
            <w:vAlign w:val="center"/>
          </w:tcPr>
          <w:p>
            <w:pPr>
              <w:jc w:val="center"/>
            </w:pPr>
            <w:r>
              <w:t>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single" w:color="auto" w:sz="4" w:space="0"/>
              <w:left w:val="single" w:color="auto" w:sz="4" w:space="0"/>
              <w:bottom w:val="single" w:color="000000" w:sz="4" w:space="0"/>
              <w:right w:val="nil"/>
            </w:tcBorders>
            <w:vAlign w:val="center"/>
          </w:tcPr>
          <w:p>
            <w:pPr>
              <w:jc w:val="cente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214110030</w:t>
            </w:r>
          </w:p>
        </w:tc>
        <w:tc>
          <w:tcPr>
            <w:tcW w:w="1490" w:type="dxa"/>
            <w:tcBorders>
              <w:top w:val="single" w:color="auto" w:sz="4" w:space="0"/>
              <w:left w:val="nil"/>
              <w:bottom w:val="single" w:color="auto" w:sz="4" w:space="0"/>
              <w:right w:val="single" w:color="auto" w:sz="4" w:space="0"/>
            </w:tcBorders>
            <w:vAlign w:val="center"/>
          </w:tcPr>
          <w:p>
            <w:pPr>
              <w:jc w:val="center"/>
            </w:pPr>
            <w:r>
              <w:rPr>
                <w:rFonts w:hint="eastAsia"/>
              </w:rPr>
              <w:t>形势与政策</w:t>
            </w:r>
          </w:p>
        </w:tc>
        <w:tc>
          <w:tcPr>
            <w:tcW w:w="567" w:type="dxa"/>
            <w:tcBorders>
              <w:top w:val="single" w:color="auto" w:sz="4" w:space="0"/>
              <w:left w:val="nil"/>
              <w:bottom w:val="single" w:color="auto" w:sz="4" w:space="0"/>
              <w:right w:val="single" w:color="auto" w:sz="4" w:space="0"/>
            </w:tcBorders>
            <w:vAlign w:val="center"/>
          </w:tcPr>
          <w:p>
            <w:pPr>
              <w:jc w:val="center"/>
            </w:pPr>
            <w:r>
              <w:t>1</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32</w:t>
            </w:r>
          </w:p>
        </w:tc>
        <w:tc>
          <w:tcPr>
            <w:tcW w:w="674" w:type="dxa"/>
            <w:tcBorders>
              <w:top w:val="single" w:color="auto" w:sz="4" w:space="0"/>
              <w:left w:val="nil"/>
              <w:bottom w:val="single" w:color="auto" w:sz="4" w:space="0"/>
              <w:right w:val="single" w:color="auto" w:sz="4" w:space="0"/>
            </w:tcBorders>
            <w:vAlign w:val="center"/>
          </w:tcPr>
          <w:p>
            <w:pPr>
              <w:jc w:val="center"/>
            </w:pPr>
            <w:r>
              <w:t>0</w:t>
            </w:r>
          </w:p>
        </w:tc>
        <w:tc>
          <w:tcPr>
            <w:tcW w:w="1907" w:type="dxa"/>
            <w:gridSpan w:val="4"/>
            <w:tcBorders>
              <w:top w:val="single" w:color="auto" w:sz="4" w:space="0"/>
              <w:left w:val="nil"/>
              <w:bottom w:val="single" w:color="auto" w:sz="4" w:space="0"/>
              <w:right w:val="single" w:color="auto" w:sz="4" w:space="0"/>
            </w:tcBorders>
            <w:vAlign w:val="center"/>
          </w:tcPr>
          <w:p>
            <w:pPr>
              <w:jc w:val="center"/>
            </w:pPr>
            <w:r>
              <w:rPr>
                <w:rFonts w:hint="eastAsia"/>
              </w:rPr>
              <w:t>第</w:t>
            </w:r>
            <w:r>
              <w:t>1</w:t>
            </w:r>
            <w:r>
              <w:rPr>
                <w:rFonts w:hint="eastAsia"/>
              </w:rPr>
              <w:t>至4学期开设</w:t>
            </w: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7" w:type="dxa"/>
            <w:tcBorders>
              <w:top w:val="single" w:color="auto" w:sz="4" w:space="0"/>
              <w:left w:val="nil"/>
              <w:bottom w:val="single" w:color="auto" w:sz="4" w:space="0"/>
              <w:right w:val="single" w:color="auto" w:sz="4" w:space="0"/>
            </w:tcBorders>
            <w:vAlign w:val="bottom"/>
          </w:tcPr>
          <w:p>
            <w:pPr>
              <w:widowControl/>
              <w:jc w:val="left"/>
              <w:textAlignment w:val="bottom"/>
            </w:pPr>
            <w:r>
              <w:rPr>
                <w:rFonts w:hint="eastAsia" w:ascii="宋体" w:hAnsi="宋体" w:cs="宋体"/>
                <w:color w:val="000000"/>
                <w:kern w:val="0"/>
                <w:sz w:val="20"/>
                <w:szCs w:val="20"/>
              </w:rPr>
              <w:t>每学期8学时</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214130021</w:t>
            </w:r>
          </w:p>
        </w:tc>
        <w:tc>
          <w:tcPr>
            <w:tcW w:w="1490" w:type="dxa"/>
            <w:tcBorders>
              <w:top w:val="nil"/>
              <w:left w:val="nil"/>
              <w:bottom w:val="single" w:color="auto" w:sz="4" w:space="0"/>
              <w:right w:val="single" w:color="auto" w:sz="4" w:space="0"/>
            </w:tcBorders>
            <w:vAlign w:val="center"/>
          </w:tcPr>
          <w:p>
            <w:pPr>
              <w:jc w:val="center"/>
            </w:pPr>
            <w:r>
              <w:rPr>
                <w:rFonts w:hint="eastAsia"/>
              </w:rPr>
              <w:t>军事理论、训练及入学教育</w:t>
            </w:r>
          </w:p>
        </w:tc>
        <w:tc>
          <w:tcPr>
            <w:tcW w:w="567" w:type="dxa"/>
            <w:tcBorders>
              <w:top w:val="nil"/>
              <w:left w:val="nil"/>
              <w:bottom w:val="single" w:color="auto" w:sz="4" w:space="0"/>
              <w:right w:val="single" w:color="auto" w:sz="4" w:space="0"/>
            </w:tcBorders>
            <w:vAlign w:val="center"/>
          </w:tcPr>
          <w:p>
            <w:pPr>
              <w:jc w:val="center"/>
            </w:pPr>
            <w:r>
              <w:rPr>
                <w:rFonts w:hint="eastAsia"/>
              </w:rPr>
              <w:t>4</w:t>
            </w:r>
          </w:p>
        </w:tc>
        <w:tc>
          <w:tcPr>
            <w:tcW w:w="756" w:type="dxa"/>
            <w:tcBorders>
              <w:top w:val="nil"/>
              <w:left w:val="nil"/>
              <w:bottom w:val="single" w:color="auto" w:sz="4" w:space="0"/>
              <w:right w:val="single" w:color="auto" w:sz="4" w:space="0"/>
            </w:tcBorders>
            <w:vAlign w:val="center"/>
          </w:tcPr>
          <w:p>
            <w:r>
              <w:rPr>
                <w:rFonts w:hint="eastAsia"/>
              </w:rPr>
              <w:t>148</w:t>
            </w:r>
          </w:p>
        </w:tc>
        <w:tc>
          <w:tcPr>
            <w:tcW w:w="674" w:type="dxa"/>
            <w:tcBorders>
              <w:top w:val="nil"/>
              <w:left w:val="nil"/>
              <w:bottom w:val="single" w:color="auto" w:sz="4" w:space="0"/>
              <w:right w:val="single" w:color="auto" w:sz="4" w:space="0"/>
            </w:tcBorders>
            <w:vAlign w:val="center"/>
          </w:tcPr>
          <w:p>
            <w:pPr>
              <w:jc w:val="center"/>
            </w:pPr>
            <w:r>
              <w:rPr>
                <w:rFonts w:hint="eastAsia"/>
              </w:rPr>
              <w:t>112</w:t>
            </w:r>
          </w:p>
        </w:tc>
        <w:tc>
          <w:tcPr>
            <w:tcW w:w="584" w:type="dxa"/>
            <w:tcBorders>
              <w:top w:val="nil"/>
              <w:left w:val="nil"/>
              <w:bottom w:val="single" w:color="auto" w:sz="4" w:space="0"/>
              <w:right w:val="single" w:color="auto" w:sz="4" w:space="0"/>
            </w:tcBorders>
            <w:vAlign w:val="center"/>
          </w:tcPr>
          <w:p>
            <w:pPr>
              <w:jc w:val="center"/>
            </w:pPr>
            <w:r>
              <w:t>3</w:t>
            </w:r>
            <w:r>
              <w:rPr>
                <w:rFonts w:hint="eastAsia"/>
              </w:rPr>
              <w:t>周</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r>
              <w:rPr>
                <w:rFonts w:hint="eastAsia"/>
                <w:sz w:val="18"/>
                <w:szCs w:val="18"/>
              </w:rPr>
              <w:t>军训合格计2学分，军事理论学习合格计2学分</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215090060</w:t>
            </w:r>
          </w:p>
        </w:tc>
        <w:tc>
          <w:tcPr>
            <w:tcW w:w="1490" w:type="dxa"/>
            <w:tcBorders>
              <w:top w:val="nil"/>
              <w:left w:val="nil"/>
              <w:bottom w:val="single" w:color="auto" w:sz="4" w:space="0"/>
              <w:right w:val="single" w:color="auto" w:sz="4" w:space="0"/>
            </w:tcBorders>
            <w:vAlign w:val="center"/>
          </w:tcPr>
          <w:p>
            <w:pPr>
              <w:jc w:val="center"/>
            </w:pPr>
            <w:r>
              <w:rPr>
                <w:rFonts w:hint="eastAsia"/>
              </w:rPr>
              <w:t>信息技术</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rPr>
                <w:rFonts w:hint="eastAsia"/>
              </w:rPr>
              <w:t>28</w:t>
            </w:r>
          </w:p>
        </w:tc>
        <w:tc>
          <w:tcPr>
            <w:tcW w:w="674" w:type="dxa"/>
            <w:tcBorders>
              <w:top w:val="nil"/>
              <w:left w:val="nil"/>
              <w:bottom w:val="single" w:color="auto" w:sz="4" w:space="0"/>
              <w:right w:val="single" w:color="auto" w:sz="4" w:space="0"/>
            </w:tcBorders>
            <w:vAlign w:val="center"/>
          </w:tcPr>
          <w:p>
            <w:pPr>
              <w:jc w:val="center"/>
            </w:pPr>
            <w:r>
              <w:rPr>
                <w:rFonts w:hint="eastAsia"/>
              </w:rPr>
              <w:t>14</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215110010</w:t>
            </w:r>
          </w:p>
        </w:tc>
        <w:tc>
          <w:tcPr>
            <w:tcW w:w="1490" w:type="dxa"/>
            <w:tcBorders>
              <w:top w:val="nil"/>
              <w:left w:val="nil"/>
              <w:bottom w:val="single" w:color="auto" w:sz="4" w:space="0"/>
              <w:right w:val="single" w:color="auto" w:sz="4" w:space="0"/>
            </w:tcBorders>
            <w:vAlign w:val="center"/>
          </w:tcPr>
          <w:p>
            <w:pPr>
              <w:jc w:val="center"/>
            </w:pPr>
            <w:r>
              <w:rPr>
                <w:rFonts w:hint="eastAsia"/>
              </w:rPr>
              <w:t>基础英语</w:t>
            </w:r>
            <w:r>
              <w:t>1</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r>
              <w:t>0</w:t>
            </w: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r>
              <w:t>*</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211110020</w:t>
            </w:r>
          </w:p>
        </w:tc>
        <w:tc>
          <w:tcPr>
            <w:tcW w:w="1490" w:type="dxa"/>
            <w:tcBorders>
              <w:top w:val="nil"/>
              <w:left w:val="nil"/>
              <w:bottom w:val="single" w:color="auto" w:sz="4" w:space="0"/>
              <w:right w:val="single" w:color="auto" w:sz="4" w:space="0"/>
            </w:tcBorders>
            <w:vAlign w:val="center"/>
          </w:tcPr>
          <w:p>
            <w:pPr>
              <w:jc w:val="center"/>
            </w:pPr>
            <w:r>
              <w:rPr>
                <w:rFonts w:hint="eastAsia"/>
              </w:rPr>
              <w:t>基础英语</w:t>
            </w:r>
            <w:r>
              <w:t>2</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rPr>
                <w:rFonts w:hint="eastAsia"/>
              </w:rPr>
              <w:t>56</w:t>
            </w:r>
          </w:p>
        </w:tc>
        <w:tc>
          <w:tcPr>
            <w:tcW w:w="674" w:type="dxa"/>
            <w:tcBorders>
              <w:top w:val="nil"/>
              <w:left w:val="nil"/>
              <w:bottom w:val="single" w:color="auto" w:sz="4" w:space="0"/>
              <w:right w:val="single" w:color="auto" w:sz="4" w:space="0"/>
            </w:tcBorders>
            <w:vAlign w:val="center"/>
          </w:tcPr>
          <w:p>
            <w:pPr>
              <w:jc w:val="center"/>
            </w:pPr>
            <w:r>
              <w:t>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201090010</w:t>
            </w:r>
          </w:p>
        </w:tc>
        <w:tc>
          <w:tcPr>
            <w:tcW w:w="1490" w:type="dxa"/>
            <w:tcBorders>
              <w:top w:val="nil"/>
              <w:left w:val="nil"/>
              <w:bottom w:val="single" w:color="auto" w:sz="4" w:space="0"/>
              <w:right w:val="single" w:color="auto" w:sz="4" w:space="0"/>
            </w:tcBorders>
            <w:vAlign w:val="center"/>
          </w:tcPr>
          <w:p>
            <w:pPr>
              <w:jc w:val="center"/>
            </w:pPr>
            <w:r>
              <w:rPr>
                <w:rFonts w:hint="eastAsia"/>
              </w:rPr>
              <w:t>公共体育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r>
              <w:rPr>
                <w:rFonts w:hint="eastAsia"/>
              </w:rPr>
              <w:t>28</w:t>
            </w: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212090030</w:t>
            </w:r>
          </w:p>
        </w:tc>
        <w:tc>
          <w:tcPr>
            <w:tcW w:w="1490" w:type="dxa"/>
            <w:tcBorders>
              <w:top w:val="nil"/>
              <w:left w:val="nil"/>
              <w:bottom w:val="single" w:color="auto" w:sz="4" w:space="0"/>
              <w:right w:val="single" w:color="auto" w:sz="4" w:space="0"/>
            </w:tcBorders>
            <w:vAlign w:val="center"/>
          </w:tcPr>
          <w:p>
            <w:pPr>
              <w:jc w:val="center"/>
            </w:pPr>
            <w:r>
              <w:rPr>
                <w:rFonts w:hint="eastAsia"/>
              </w:rPr>
              <w:t>体育选项课1</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32</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212090010</w:t>
            </w:r>
          </w:p>
        </w:tc>
        <w:tc>
          <w:tcPr>
            <w:tcW w:w="1490" w:type="dxa"/>
            <w:tcBorders>
              <w:top w:val="nil"/>
              <w:left w:val="nil"/>
              <w:bottom w:val="single" w:color="auto" w:sz="4" w:space="0"/>
              <w:right w:val="single" w:color="auto" w:sz="4" w:space="0"/>
            </w:tcBorders>
            <w:vAlign w:val="center"/>
          </w:tcPr>
          <w:p>
            <w:pPr>
              <w:jc w:val="center"/>
            </w:pPr>
            <w:r>
              <w:rPr>
                <w:rFonts w:hint="eastAsia"/>
              </w:rPr>
              <w:t>体育选项课2</w:t>
            </w:r>
          </w:p>
        </w:tc>
        <w:tc>
          <w:tcPr>
            <w:tcW w:w="567" w:type="dxa"/>
            <w:tcBorders>
              <w:top w:val="nil"/>
              <w:left w:val="nil"/>
              <w:bottom w:val="single" w:color="auto" w:sz="4" w:space="0"/>
              <w:right w:val="single" w:color="auto" w:sz="4" w:space="0"/>
            </w:tcBorders>
            <w:vAlign w:val="center"/>
          </w:tcPr>
          <w:p>
            <w:pPr>
              <w:jc w:val="center"/>
            </w:pPr>
            <w:r>
              <w:rPr>
                <w:rFonts w:hint="eastAsia"/>
              </w:rPr>
              <w:t>1</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32</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212090020</w:t>
            </w:r>
          </w:p>
        </w:tc>
        <w:tc>
          <w:tcPr>
            <w:tcW w:w="1490" w:type="dxa"/>
            <w:tcBorders>
              <w:top w:val="nil"/>
              <w:left w:val="nil"/>
              <w:bottom w:val="single" w:color="auto" w:sz="4" w:space="0"/>
              <w:right w:val="single" w:color="auto" w:sz="4" w:space="0"/>
            </w:tcBorders>
            <w:vAlign w:val="center"/>
          </w:tcPr>
          <w:p>
            <w:pPr>
              <w:jc w:val="center"/>
            </w:pPr>
            <w:r>
              <w:rPr>
                <w:rFonts w:hint="eastAsia"/>
              </w:rPr>
              <w:t>体能测试</w:t>
            </w:r>
          </w:p>
        </w:tc>
        <w:tc>
          <w:tcPr>
            <w:tcW w:w="567" w:type="dxa"/>
            <w:tcBorders>
              <w:top w:val="nil"/>
              <w:left w:val="nil"/>
              <w:bottom w:val="single" w:color="auto" w:sz="4" w:space="0"/>
              <w:right w:val="single" w:color="auto" w:sz="4" w:space="0"/>
            </w:tcBorders>
            <w:vAlign w:val="center"/>
          </w:tcPr>
          <w:p>
            <w:pPr>
              <w:jc w:val="center"/>
            </w:pPr>
            <w:r>
              <w:rPr>
                <w:rFonts w:hint="eastAsia"/>
              </w:rPr>
              <w:t>1</w:t>
            </w:r>
          </w:p>
        </w:tc>
        <w:tc>
          <w:tcPr>
            <w:tcW w:w="756" w:type="dxa"/>
            <w:tcBorders>
              <w:top w:val="nil"/>
              <w:left w:val="nil"/>
              <w:bottom w:val="single" w:color="auto" w:sz="4" w:space="0"/>
              <w:right w:val="single" w:color="auto" w:sz="4" w:space="0"/>
            </w:tcBorders>
            <w:vAlign w:val="center"/>
          </w:tcPr>
          <w:p>
            <w:pPr>
              <w:jc w:val="center"/>
            </w:pPr>
            <w:r>
              <w:rPr>
                <w:rFonts w:hint="eastAsia"/>
              </w:rPr>
              <w:t>/</w:t>
            </w:r>
          </w:p>
        </w:tc>
        <w:tc>
          <w:tcPr>
            <w:tcW w:w="674" w:type="dxa"/>
            <w:tcBorders>
              <w:top w:val="nil"/>
              <w:left w:val="nil"/>
              <w:bottom w:val="single" w:color="auto" w:sz="4" w:space="0"/>
              <w:right w:val="single" w:color="auto" w:sz="4" w:space="0"/>
            </w:tcBorders>
            <w:vAlign w:val="center"/>
          </w:tcPr>
          <w:p>
            <w:pPr>
              <w:jc w:val="center"/>
            </w:pPr>
            <w:r>
              <w:rPr>
                <w:rFonts w:hint="eastAsia"/>
              </w:rPr>
              <w:t>/</w:t>
            </w:r>
          </w:p>
        </w:tc>
        <w:tc>
          <w:tcPr>
            <w:tcW w:w="584"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pPr>
            <w:r>
              <w:rPr>
                <w:rFonts w:hint="eastAsia" w:ascii="宋体" w:hAnsi="宋体" w:cs="宋体"/>
                <w:color w:val="000000"/>
                <w:kern w:val="0"/>
                <w:sz w:val="20"/>
                <w:szCs w:val="20"/>
              </w:rPr>
              <w:t>50分达标，2学年</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211110021</w:t>
            </w:r>
          </w:p>
        </w:tc>
        <w:tc>
          <w:tcPr>
            <w:tcW w:w="1490" w:type="dxa"/>
            <w:tcBorders>
              <w:top w:val="nil"/>
              <w:left w:val="nil"/>
              <w:bottom w:val="single" w:color="auto" w:sz="4" w:space="0"/>
              <w:right w:val="single" w:color="auto" w:sz="4" w:space="0"/>
            </w:tcBorders>
            <w:vAlign w:val="center"/>
          </w:tcPr>
          <w:p>
            <w:pPr>
              <w:jc w:val="center"/>
            </w:pPr>
            <w:r>
              <w:rPr>
                <w:rFonts w:hint="eastAsia"/>
              </w:rPr>
              <w:t>礼仪修养</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28</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214090041</w:t>
            </w:r>
          </w:p>
        </w:tc>
        <w:tc>
          <w:tcPr>
            <w:tcW w:w="1490" w:type="dxa"/>
            <w:tcBorders>
              <w:top w:val="nil"/>
              <w:left w:val="nil"/>
              <w:bottom w:val="single" w:color="auto" w:sz="4" w:space="0"/>
              <w:right w:val="single" w:color="auto" w:sz="4" w:space="0"/>
            </w:tcBorders>
            <w:vAlign w:val="center"/>
          </w:tcPr>
          <w:p>
            <w:pPr>
              <w:jc w:val="center"/>
            </w:pPr>
            <w:r>
              <w:rPr>
                <w:rFonts w:hint="eastAsia"/>
              </w:rPr>
              <w:t>大学语文</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28</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222090020</w:t>
            </w:r>
          </w:p>
        </w:tc>
        <w:tc>
          <w:tcPr>
            <w:tcW w:w="1490" w:type="dxa"/>
            <w:tcBorders>
              <w:top w:val="nil"/>
              <w:left w:val="nil"/>
              <w:bottom w:val="single" w:color="auto" w:sz="4" w:space="0"/>
              <w:right w:val="single" w:color="auto" w:sz="4" w:space="0"/>
            </w:tcBorders>
            <w:vAlign w:val="center"/>
          </w:tcPr>
          <w:p>
            <w:pPr>
              <w:jc w:val="center"/>
            </w:pPr>
            <w:r>
              <w:rPr>
                <w:rFonts w:hint="eastAsia"/>
              </w:rPr>
              <w:t>中华优秀传统文化</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221090010</w:t>
            </w:r>
          </w:p>
        </w:tc>
        <w:tc>
          <w:tcPr>
            <w:tcW w:w="1490" w:type="dxa"/>
            <w:tcBorders>
              <w:top w:val="nil"/>
              <w:left w:val="nil"/>
              <w:bottom w:val="single" w:color="auto" w:sz="4" w:space="0"/>
              <w:right w:val="single" w:color="auto" w:sz="4" w:space="0"/>
            </w:tcBorders>
            <w:vAlign w:val="center"/>
          </w:tcPr>
          <w:p>
            <w:pPr>
              <w:jc w:val="center"/>
            </w:pPr>
            <w:r>
              <w:rPr>
                <w:rFonts w:hint="eastAsia"/>
              </w:rPr>
              <w:t>安全教育</w:t>
            </w:r>
          </w:p>
        </w:tc>
        <w:tc>
          <w:tcPr>
            <w:tcW w:w="567" w:type="dxa"/>
            <w:tcBorders>
              <w:top w:val="nil"/>
              <w:left w:val="nil"/>
              <w:bottom w:val="single" w:color="auto" w:sz="4" w:space="0"/>
              <w:right w:val="single" w:color="auto" w:sz="4" w:space="0"/>
            </w:tcBorders>
            <w:vAlign w:val="center"/>
          </w:tcPr>
          <w:p>
            <w:pPr>
              <w:jc w:val="center"/>
            </w:pPr>
            <w:r>
              <w:rPr>
                <w:rFonts w:hint="eastAsia"/>
              </w:rPr>
              <w:t>1</w:t>
            </w:r>
          </w:p>
        </w:tc>
        <w:tc>
          <w:tcPr>
            <w:tcW w:w="756" w:type="dxa"/>
            <w:tcBorders>
              <w:top w:val="nil"/>
              <w:left w:val="nil"/>
              <w:bottom w:val="single" w:color="auto" w:sz="4" w:space="0"/>
              <w:right w:val="single" w:color="auto" w:sz="4" w:space="0"/>
            </w:tcBorders>
            <w:vAlign w:val="center"/>
          </w:tcPr>
          <w:p>
            <w:pPr>
              <w:jc w:val="center"/>
            </w:pPr>
            <w:r>
              <w:rPr>
                <w:rFonts w:hint="eastAsia"/>
              </w:rPr>
              <w:t>14</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210090010</w:t>
            </w:r>
          </w:p>
        </w:tc>
        <w:tc>
          <w:tcPr>
            <w:tcW w:w="1490" w:type="dxa"/>
            <w:tcBorders>
              <w:top w:val="nil"/>
              <w:left w:val="nil"/>
              <w:bottom w:val="single" w:color="auto" w:sz="4" w:space="0"/>
              <w:right w:val="single" w:color="auto" w:sz="4" w:space="0"/>
            </w:tcBorders>
            <w:vAlign w:val="center"/>
          </w:tcPr>
          <w:p>
            <w:pPr>
              <w:jc w:val="center"/>
            </w:pPr>
            <w:r>
              <w:rPr>
                <w:rFonts w:hint="eastAsia"/>
              </w:rPr>
              <w:t>职业道德</w:t>
            </w:r>
          </w:p>
        </w:tc>
        <w:tc>
          <w:tcPr>
            <w:tcW w:w="567" w:type="dxa"/>
            <w:tcBorders>
              <w:top w:val="nil"/>
              <w:left w:val="nil"/>
              <w:bottom w:val="single" w:color="auto" w:sz="4" w:space="0"/>
              <w:right w:val="single" w:color="auto" w:sz="4" w:space="0"/>
            </w:tcBorders>
            <w:vAlign w:val="center"/>
          </w:tcPr>
          <w:p>
            <w:pPr>
              <w:jc w:val="center"/>
            </w:pPr>
            <w:r>
              <w:rPr>
                <w:rFonts w:hint="eastAsia"/>
              </w:rPr>
              <w:t>1</w:t>
            </w:r>
          </w:p>
        </w:tc>
        <w:tc>
          <w:tcPr>
            <w:tcW w:w="756" w:type="dxa"/>
            <w:tcBorders>
              <w:top w:val="nil"/>
              <w:left w:val="nil"/>
              <w:bottom w:val="single" w:color="auto" w:sz="4" w:space="0"/>
              <w:right w:val="single" w:color="auto" w:sz="4" w:space="0"/>
            </w:tcBorders>
            <w:vAlign w:val="center"/>
          </w:tcPr>
          <w:p>
            <w:pPr>
              <w:jc w:val="center"/>
            </w:pPr>
            <w:r>
              <w:rPr>
                <w:rFonts w:hint="eastAsia"/>
              </w:rPr>
              <w:t>14</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204090011</w:t>
            </w:r>
          </w:p>
        </w:tc>
        <w:tc>
          <w:tcPr>
            <w:tcW w:w="1490" w:type="dxa"/>
            <w:tcBorders>
              <w:top w:val="nil"/>
              <w:left w:val="nil"/>
              <w:bottom w:val="single" w:color="auto" w:sz="4" w:space="0"/>
              <w:right w:val="single" w:color="auto" w:sz="4" w:space="0"/>
            </w:tcBorders>
            <w:vAlign w:val="center"/>
          </w:tcPr>
          <w:p>
            <w:pPr>
              <w:jc w:val="center"/>
            </w:pPr>
            <w:r>
              <w:rPr>
                <w:rFonts w:hint="eastAsia"/>
              </w:rPr>
              <w:t>心理健康教育</w:t>
            </w:r>
          </w:p>
        </w:tc>
        <w:tc>
          <w:tcPr>
            <w:tcW w:w="567" w:type="dxa"/>
            <w:tcBorders>
              <w:top w:val="nil"/>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网络课程学习、讲座</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205090010</w:t>
            </w:r>
          </w:p>
        </w:tc>
        <w:tc>
          <w:tcPr>
            <w:tcW w:w="1490" w:type="dxa"/>
            <w:tcBorders>
              <w:top w:val="nil"/>
              <w:left w:val="nil"/>
              <w:bottom w:val="single" w:color="auto" w:sz="4" w:space="0"/>
              <w:right w:val="single" w:color="auto" w:sz="4" w:space="0"/>
            </w:tcBorders>
            <w:vAlign w:val="center"/>
          </w:tcPr>
          <w:p>
            <w:pPr>
              <w:jc w:val="center"/>
            </w:pPr>
            <w:r>
              <w:rPr>
                <w:rFonts w:hint="eastAsia"/>
              </w:rPr>
              <w:t>职业发展与就业指导</w:t>
            </w:r>
          </w:p>
        </w:tc>
        <w:tc>
          <w:tcPr>
            <w:tcW w:w="567" w:type="dxa"/>
            <w:tcBorders>
              <w:top w:val="nil"/>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56" w:type="dxa"/>
            <w:tcBorders>
              <w:top w:val="nil"/>
              <w:left w:val="nil"/>
              <w:bottom w:val="single" w:color="auto" w:sz="4" w:space="0"/>
              <w:right w:val="single" w:color="auto" w:sz="4" w:space="0"/>
            </w:tcBorders>
            <w:vAlign w:val="center"/>
          </w:tcPr>
          <w:p>
            <w:pPr>
              <w:jc w:val="center"/>
            </w:pPr>
            <w:r>
              <w:rPr>
                <w:rFonts w:hint="eastAsia"/>
              </w:rPr>
              <w:t>16</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205090020</w:t>
            </w:r>
          </w:p>
        </w:tc>
        <w:tc>
          <w:tcPr>
            <w:tcW w:w="1490" w:type="dxa"/>
            <w:tcBorders>
              <w:top w:val="nil"/>
              <w:left w:val="nil"/>
              <w:bottom w:val="single" w:color="auto" w:sz="4" w:space="0"/>
              <w:right w:val="single" w:color="auto" w:sz="4" w:space="0"/>
            </w:tcBorders>
            <w:vAlign w:val="center"/>
          </w:tcPr>
          <w:p>
            <w:pPr>
              <w:jc w:val="center"/>
            </w:pPr>
            <w:r>
              <w:rPr>
                <w:rFonts w:hint="eastAsia"/>
              </w:rPr>
              <w:t>创新创业教育</w:t>
            </w:r>
          </w:p>
        </w:tc>
        <w:tc>
          <w:tcPr>
            <w:tcW w:w="567" w:type="dxa"/>
            <w:tcBorders>
              <w:top w:val="nil"/>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56" w:type="dxa"/>
            <w:tcBorders>
              <w:top w:val="nil"/>
              <w:left w:val="nil"/>
              <w:bottom w:val="single" w:color="auto" w:sz="4" w:space="0"/>
              <w:right w:val="single" w:color="auto" w:sz="4" w:space="0"/>
            </w:tcBorders>
            <w:vAlign w:val="center"/>
          </w:tcPr>
          <w:p>
            <w:pPr>
              <w:jc w:val="center"/>
            </w:pPr>
            <w:r>
              <w:rPr>
                <w:rFonts w:hint="eastAsia"/>
              </w:rPr>
              <w:t>16</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单双周开课</w:t>
            </w:r>
          </w:p>
        </w:tc>
      </w:tr>
      <w:tr>
        <w:tblPrEx>
          <w:tblCellMar>
            <w:top w:w="0" w:type="dxa"/>
            <w:left w:w="108" w:type="dxa"/>
            <w:bottom w:w="0" w:type="dxa"/>
            <w:right w:w="108" w:type="dxa"/>
          </w:tblCellMar>
        </w:tblPrEx>
        <w:trPr>
          <w:trHeight w:val="33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gridSpan w:val="2"/>
            <w:tcBorders>
              <w:top w:val="single" w:color="auto" w:sz="4" w:space="0"/>
              <w:left w:val="single" w:color="auto" w:sz="4" w:space="0"/>
              <w:bottom w:val="nil"/>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204090020</w:t>
            </w:r>
          </w:p>
        </w:tc>
        <w:tc>
          <w:tcPr>
            <w:tcW w:w="1490" w:type="dxa"/>
            <w:tcBorders>
              <w:top w:val="single" w:color="auto" w:sz="4" w:space="0"/>
              <w:left w:val="nil"/>
              <w:bottom w:val="nil"/>
              <w:right w:val="single" w:color="auto" w:sz="4" w:space="0"/>
            </w:tcBorders>
            <w:vAlign w:val="center"/>
          </w:tcPr>
          <w:p>
            <w:pPr>
              <w:jc w:val="center"/>
            </w:pPr>
            <w:r>
              <w:rPr>
                <w:rFonts w:hint="eastAsia"/>
              </w:rPr>
              <w:t>劳动教育</w:t>
            </w:r>
          </w:p>
        </w:tc>
        <w:tc>
          <w:tcPr>
            <w:tcW w:w="567" w:type="dxa"/>
            <w:tcBorders>
              <w:top w:val="nil"/>
              <w:left w:val="nil"/>
              <w:bottom w:val="single" w:color="auto" w:sz="4" w:space="0"/>
              <w:right w:val="single" w:color="auto" w:sz="4" w:space="0"/>
            </w:tcBorders>
            <w:vAlign w:val="center"/>
          </w:tcPr>
          <w:p>
            <w:pPr>
              <w:jc w:val="center"/>
            </w:pPr>
            <w:r>
              <w:rPr>
                <w:rFonts w:hint="eastAsia"/>
              </w:rPr>
              <w:t>1</w:t>
            </w:r>
          </w:p>
        </w:tc>
        <w:tc>
          <w:tcPr>
            <w:tcW w:w="756" w:type="dxa"/>
            <w:tcBorders>
              <w:top w:val="nil"/>
              <w:left w:val="nil"/>
              <w:bottom w:val="single" w:color="auto" w:sz="4" w:space="0"/>
              <w:right w:val="single" w:color="auto" w:sz="4" w:space="0"/>
            </w:tcBorders>
            <w:vAlign w:val="center"/>
          </w:tcPr>
          <w:p>
            <w:pPr>
              <w:jc w:val="center"/>
            </w:pPr>
            <w:r>
              <w:rPr>
                <w:rFonts w:hint="eastAsia"/>
              </w:rPr>
              <w:t>24</w:t>
            </w:r>
          </w:p>
        </w:tc>
        <w:tc>
          <w:tcPr>
            <w:tcW w:w="674" w:type="dxa"/>
            <w:tcBorders>
              <w:top w:val="nil"/>
              <w:left w:val="nil"/>
              <w:bottom w:val="single" w:color="auto" w:sz="4" w:space="0"/>
              <w:right w:val="single" w:color="auto" w:sz="4" w:space="0"/>
            </w:tcBorders>
            <w:vAlign w:val="center"/>
          </w:tcPr>
          <w:p>
            <w:pPr>
              <w:jc w:val="center"/>
            </w:pPr>
            <w:r>
              <w:rPr>
                <w:rFonts w:hint="eastAsia"/>
              </w:rPr>
              <w:t>20</w:t>
            </w:r>
          </w:p>
        </w:tc>
        <w:tc>
          <w:tcPr>
            <w:tcW w:w="2918" w:type="dxa"/>
            <w:gridSpan w:val="6"/>
            <w:tcBorders>
              <w:top w:val="single" w:color="auto" w:sz="4" w:space="0"/>
              <w:left w:val="nil"/>
              <w:bottom w:val="single" w:color="auto" w:sz="4" w:space="0"/>
              <w:right w:val="single" w:color="auto" w:sz="4" w:space="0"/>
            </w:tcBorders>
            <w:vAlign w:val="center"/>
          </w:tcPr>
          <w:p>
            <w:pPr>
              <w:jc w:val="center"/>
            </w:pPr>
            <w:r>
              <w:rPr>
                <w:rFonts w:hint="eastAsia"/>
              </w:rPr>
              <w:t>劳动周</w:t>
            </w:r>
          </w:p>
        </w:tc>
        <w:tc>
          <w:tcPr>
            <w:tcW w:w="1277" w:type="dxa"/>
            <w:tcBorders>
              <w:top w:val="nil"/>
              <w:left w:val="nil"/>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第一学期</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2703" w:type="dxa"/>
            <w:gridSpan w:val="3"/>
            <w:tcBorders>
              <w:top w:val="single" w:color="auto" w:sz="4" w:space="0"/>
              <w:left w:val="single" w:color="auto" w:sz="4" w:space="0"/>
              <w:bottom w:val="single" w:color="auto" w:sz="4" w:space="0"/>
              <w:right w:val="single" w:color="000000" w:sz="4" w:space="0"/>
            </w:tcBorders>
            <w:vAlign w:val="center"/>
          </w:tcPr>
          <w:p>
            <w:pPr>
              <w:jc w:val="center"/>
              <w:rPr>
                <w:b/>
              </w:rPr>
            </w:pPr>
            <w:r>
              <w:rPr>
                <w:rFonts w:hint="eastAsia"/>
                <w:b/>
              </w:rPr>
              <w:t>小计</w:t>
            </w:r>
          </w:p>
        </w:tc>
        <w:tc>
          <w:tcPr>
            <w:tcW w:w="567" w:type="dxa"/>
            <w:tcBorders>
              <w:top w:val="nil"/>
              <w:left w:val="nil"/>
              <w:bottom w:val="single" w:color="auto" w:sz="4" w:space="0"/>
              <w:right w:val="single" w:color="auto" w:sz="4" w:space="0"/>
            </w:tcBorders>
            <w:vAlign w:val="center"/>
          </w:tcPr>
          <w:p>
            <w:pPr>
              <w:jc w:val="center"/>
              <w:rPr>
                <w:b/>
              </w:rPr>
            </w:pPr>
            <w:r>
              <w:rPr>
                <w:rFonts w:hint="eastAsia"/>
                <w:b/>
              </w:rPr>
              <w:t>37</w:t>
            </w:r>
          </w:p>
        </w:tc>
        <w:tc>
          <w:tcPr>
            <w:tcW w:w="756" w:type="dxa"/>
            <w:tcBorders>
              <w:top w:val="nil"/>
              <w:left w:val="nil"/>
              <w:bottom w:val="single" w:color="auto" w:sz="4" w:space="0"/>
              <w:right w:val="single" w:color="auto" w:sz="4" w:space="0"/>
            </w:tcBorders>
            <w:vAlign w:val="center"/>
          </w:tcPr>
          <w:p>
            <w:pPr>
              <w:jc w:val="center"/>
              <w:rPr>
                <w:b/>
              </w:rPr>
            </w:pPr>
            <w:r>
              <w:rPr>
                <w:rFonts w:hint="eastAsia"/>
                <w:b/>
              </w:rPr>
              <w:t>708</w:t>
            </w:r>
          </w:p>
        </w:tc>
        <w:tc>
          <w:tcPr>
            <w:tcW w:w="674" w:type="dxa"/>
            <w:tcBorders>
              <w:top w:val="nil"/>
              <w:left w:val="nil"/>
              <w:bottom w:val="single" w:color="auto" w:sz="4" w:space="0"/>
              <w:right w:val="single" w:color="auto" w:sz="4" w:space="0"/>
            </w:tcBorders>
            <w:vAlign w:val="center"/>
          </w:tcPr>
          <w:p>
            <w:pPr>
              <w:jc w:val="center"/>
              <w:rPr>
                <w:b/>
              </w:rPr>
            </w:pPr>
            <w:r>
              <w:rPr>
                <w:rFonts w:hint="eastAsia"/>
                <w:b/>
              </w:rPr>
              <w:t>238</w:t>
            </w:r>
          </w:p>
        </w:tc>
        <w:tc>
          <w:tcPr>
            <w:tcW w:w="584" w:type="dxa"/>
            <w:tcBorders>
              <w:top w:val="nil"/>
              <w:left w:val="nil"/>
              <w:bottom w:val="single" w:color="auto" w:sz="4" w:space="0"/>
              <w:right w:val="single" w:color="auto" w:sz="4" w:space="0"/>
            </w:tcBorders>
            <w:vAlign w:val="center"/>
          </w:tcPr>
          <w:p>
            <w:pPr>
              <w:jc w:val="center"/>
              <w:rPr>
                <w:b/>
              </w:rPr>
            </w:pPr>
            <w:r>
              <w:rPr>
                <w:rFonts w:hint="eastAsia"/>
                <w:b/>
              </w:rPr>
              <w:t>13</w:t>
            </w:r>
          </w:p>
        </w:tc>
        <w:tc>
          <w:tcPr>
            <w:tcW w:w="441" w:type="dxa"/>
            <w:tcBorders>
              <w:top w:val="nil"/>
              <w:left w:val="nil"/>
              <w:bottom w:val="single" w:color="auto" w:sz="4" w:space="0"/>
              <w:right w:val="single" w:color="auto" w:sz="4" w:space="0"/>
            </w:tcBorders>
            <w:vAlign w:val="center"/>
          </w:tcPr>
          <w:p>
            <w:pPr>
              <w:jc w:val="center"/>
              <w:rPr>
                <w:b/>
              </w:rPr>
            </w:pPr>
            <w:r>
              <w:rPr>
                <w:rFonts w:hint="eastAsia"/>
                <w:b/>
              </w:rPr>
              <w:t>16</w:t>
            </w:r>
          </w:p>
        </w:tc>
        <w:tc>
          <w:tcPr>
            <w:tcW w:w="441" w:type="dxa"/>
            <w:tcBorders>
              <w:top w:val="nil"/>
              <w:left w:val="nil"/>
              <w:bottom w:val="single" w:color="auto" w:sz="4" w:space="0"/>
              <w:right w:val="single" w:color="auto" w:sz="4" w:space="0"/>
            </w:tcBorders>
            <w:vAlign w:val="center"/>
          </w:tcPr>
          <w:p>
            <w:pPr>
              <w:jc w:val="center"/>
              <w:rPr>
                <w:b/>
              </w:rPr>
            </w:pPr>
            <w:r>
              <w:rPr>
                <w:rFonts w:hint="eastAsia"/>
                <w:b/>
              </w:rPr>
              <w:t>2</w:t>
            </w:r>
          </w:p>
        </w:tc>
        <w:tc>
          <w:tcPr>
            <w:tcW w:w="441" w:type="dxa"/>
            <w:tcBorders>
              <w:top w:val="nil"/>
              <w:left w:val="nil"/>
              <w:bottom w:val="single" w:color="auto" w:sz="4" w:space="0"/>
              <w:right w:val="single" w:color="auto" w:sz="4" w:space="0"/>
            </w:tcBorders>
            <w:vAlign w:val="center"/>
          </w:tcPr>
          <w:p>
            <w:pPr>
              <w:jc w:val="center"/>
              <w:rPr>
                <w:b/>
              </w:rPr>
            </w:pPr>
            <w:r>
              <w:rPr>
                <w:rFonts w:hint="eastAsia"/>
                <w:b/>
              </w:rPr>
              <w:t>2</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87" w:hRule="atLeast"/>
          <w:jc w:val="center"/>
        </w:trPr>
        <w:tc>
          <w:tcPr>
            <w:tcW w:w="545" w:type="dxa"/>
            <w:vMerge w:val="restart"/>
            <w:tcBorders>
              <w:top w:val="single" w:color="auto" w:sz="4" w:space="0"/>
              <w:left w:val="single" w:color="auto" w:sz="4" w:space="0"/>
              <w:right w:val="single" w:color="auto" w:sz="4" w:space="0"/>
            </w:tcBorders>
            <w:vAlign w:val="center"/>
          </w:tcPr>
          <w:p>
            <w:pPr>
              <w:jc w:val="center"/>
            </w:pPr>
            <w:r>
              <w:rPr>
                <w:rFonts w:hint="eastAsia"/>
              </w:rPr>
              <w:t>公共选修课</w:t>
            </w:r>
          </w:p>
        </w:tc>
        <w:tc>
          <w:tcPr>
            <w:tcW w:w="1156" w:type="dxa"/>
            <w:tcBorders>
              <w:top w:val="single" w:color="auto" w:sz="4" w:space="0"/>
              <w:left w:val="single" w:color="auto" w:sz="4" w:space="0"/>
              <w:right w:val="single" w:color="auto" w:sz="4" w:space="0"/>
            </w:tcBorders>
            <w:vAlign w:val="center"/>
          </w:tcPr>
          <w:p>
            <w:pPr>
              <w:jc w:val="center"/>
            </w:pPr>
          </w:p>
        </w:tc>
        <w:tc>
          <w:tcPr>
            <w:tcW w:w="1547" w:type="dxa"/>
            <w:gridSpan w:val="2"/>
            <w:tcBorders>
              <w:top w:val="single" w:color="auto" w:sz="4" w:space="0"/>
              <w:left w:val="single" w:color="auto" w:sz="4" w:space="0"/>
              <w:bottom w:val="single" w:color="auto" w:sz="4" w:space="0"/>
              <w:right w:val="single" w:color="000000" w:sz="4" w:space="0"/>
            </w:tcBorders>
            <w:vAlign w:val="center"/>
          </w:tcPr>
          <w:p>
            <w:pPr>
              <w:jc w:val="center"/>
            </w:pPr>
            <w:r>
              <w:rPr>
                <w:rFonts w:hint="eastAsia"/>
              </w:rPr>
              <w:t>公共选修课</w:t>
            </w:r>
          </w:p>
        </w:tc>
        <w:tc>
          <w:tcPr>
            <w:tcW w:w="567" w:type="dxa"/>
            <w:tcBorders>
              <w:top w:val="nil"/>
              <w:left w:val="nil"/>
              <w:bottom w:val="single" w:color="auto" w:sz="4" w:space="0"/>
              <w:right w:val="single" w:color="auto" w:sz="4" w:space="0"/>
            </w:tcBorders>
            <w:vAlign w:val="center"/>
          </w:tcPr>
          <w:p>
            <w:pPr>
              <w:jc w:val="center"/>
            </w:pPr>
            <w:r>
              <w:rPr>
                <w:rFonts w:hint="eastAsia"/>
              </w:rPr>
              <w:t>16</w:t>
            </w:r>
          </w:p>
        </w:tc>
        <w:tc>
          <w:tcPr>
            <w:tcW w:w="756" w:type="dxa"/>
            <w:tcBorders>
              <w:top w:val="nil"/>
              <w:left w:val="nil"/>
              <w:bottom w:val="single" w:color="auto" w:sz="4" w:space="0"/>
              <w:right w:val="single" w:color="auto" w:sz="4" w:space="0"/>
            </w:tcBorders>
            <w:vAlign w:val="center"/>
          </w:tcPr>
          <w:p>
            <w:pPr>
              <w:jc w:val="center"/>
            </w:pPr>
            <w:r>
              <w:rPr>
                <w:rFonts w:hint="eastAsia"/>
              </w:rPr>
              <w:t>288</w:t>
            </w:r>
          </w:p>
        </w:tc>
        <w:tc>
          <w:tcPr>
            <w:tcW w:w="674" w:type="dxa"/>
            <w:tcBorders>
              <w:top w:val="nil"/>
              <w:left w:val="nil"/>
              <w:bottom w:val="single" w:color="auto" w:sz="4" w:space="0"/>
              <w:right w:val="single" w:color="auto" w:sz="4" w:space="0"/>
            </w:tcBorders>
            <w:vAlign w:val="center"/>
          </w:tcPr>
          <w:p>
            <w:pPr>
              <w:jc w:val="center"/>
            </w:pPr>
            <w:r>
              <w:rPr>
                <w:rFonts w:hint="eastAsia"/>
              </w:rPr>
              <w:t>96</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bottom"/>
          </w:tcPr>
          <w:p>
            <w:pPr>
              <w:widowControl/>
              <w:jc w:val="left"/>
              <w:textAlignment w:val="bottom"/>
            </w:pPr>
            <w:r>
              <w:rPr>
                <w:rFonts w:hint="eastAsia" w:ascii="宋体" w:hAnsi="宋体" w:cs="宋体"/>
                <w:color w:val="000000"/>
                <w:kern w:val="0"/>
                <w:sz w:val="20"/>
                <w:szCs w:val="20"/>
              </w:rPr>
              <w:t>线上线下结合</w:t>
            </w:r>
          </w:p>
        </w:tc>
      </w:tr>
      <w:tr>
        <w:tblPrEx>
          <w:tblCellMar>
            <w:top w:w="0" w:type="dxa"/>
            <w:left w:w="108" w:type="dxa"/>
            <w:bottom w:w="0" w:type="dxa"/>
            <w:right w:w="108" w:type="dxa"/>
          </w:tblCellMar>
        </w:tblPrEx>
        <w:trPr>
          <w:trHeight w:val="641"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single" w:color="auto" w:sz="4" w:space="0"/>
              <w:bottom w:val="single" w:color="auto" w:sz="4" w:space="0"/>
              <w:right w:val="single" w:color="000000" w:sz="4" w:space="0"/>
            </w:tcBorders>
            <w:vAlign w:val="center"/>
          </w:tcPr>
          <w:p>
            <w:pPr>
              <w:jc w:val="center"/>
              <w:rPr>
                <w:b/>
              </w:rPr>
            </w:pPr>
            <w:r>
              <w:rPr>
                <w:rFonts w:hint="eastAsia"/>
                <w:b/>
              </w:rPr>
              <w:t>小计</w:t>
            </w:r>
          </w:p>
        </w:tc>
        <w:tc>
          <w:tcPr>
            <w:tcW w:w="567" w:type="dxa"/>
            <w:tcBorders>
              <w:top w:val="single" w:color="auto" w:sz="4" w:space="0"/>
              <w:left w:val="nil"/>
              <w:bottom w:val="single" w:color="auto" w:sz="4" w:space="0"/>
              <w:right w:val="single" w:color="auto" w:sz="4" w:space="0"/>
            </w:tcBorders>
            <w:vAlign w:val="center"/>
          </w:tcPr>
          <w:p>
            <w:pPr>
              <w:jc w:val="center"/>
              <w:rPr>
                <w:b/>
              </w:rPr>
            </w:pPr>
            <w:r>
              <w:rPr>
                <w:rFonts w:hint="eastAsia"/>
                <w:b/>
              </w:rPr>
              <w:t>16</w:t>
            </w:r>
          </w:p>
        </w:tc>
        <w:tc>
          <w:tcPr>
            <w:tcW w:w="756" w:type="dxa"/>
            <w:tcBorders>
              <w:top w:val="single" w:color="auto" w:sz="4" w:space="0"/>
              <w:left w:val="nil"/>
              <w:bottom w:val="single" w:color="auto" w:sz="4" w:space="0"/>
              <w:right w:val="single" w:color="auto" w:sz="4" w:space="0"/>
            </w:tcBorders>
            <w:vAlign w:val="center"/>
          </w:tcPr>
          <w:p>
            <w:pPr>
              <w:jc w:val="center"/>
              <w:rPr>
                <w:b/>
              </w:rPr>
            </w:pPr>
            <w:r>
              <w:rPr>
                <w:rFonts w:hint="eastAsia"/>
                <w:b/>
              </w:rPr>
              <w:t>288</w:t>
            </w:r>
          </w:p>
        </w:tc>
        <w:tc>
          <w:tcPr>
            <w:tcW w:w="674" w:type="dxa"/>
            <w:tcBorders>
              <w:top w:val="single" w:color="auto" w:sz="4" w:space="0"/>
              <w:left w:val="nil"/>
              <w:bottom w:val="single" w:color="auto" w:sz="4" w:space="0"/>
              <w:right w:val="single" w:color="auto" w:sz="4" w:space="0"/>
            </w:tcBorders>
            <w:vAlign w:val="center"/>
          </w:tcPr>
          <w:p>
            <w:pPr>
              <w:jc w:val="center"/>
              <w:rPr>
                <w:b/>
              </w:rPr>
            </w:pPr>
            <w:r>
              <w:rPr>
                <w:rFonts w:hint="eastAsia"/>
                <w:b/>
              </w:rPr>
              <w:t>96</w:t>
            </w:r>
          </w:p>
        </w:tc>
        <w:tc>
          <w:tcPr>
            <w:tcW w:w="584"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7"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45" w:hRule="atLeast"/>
          <w:jc w:val="center"/>
        </w:trPr>
        <w:tc>
          <w:tcPr>
            <w:tcW w:w="545" w:type="dxa"/>
            <w:vMerge w:val="restart"/>
            <w:tcBorders>
              <w:top w:val="nil"/>
              <w:left w:val="single" w:color="auto" w:sz="4" w:space="0"/>
              <w:right w:val="nil"/>
            </w:tcBorders>
            <w:vAlign w:val="center"/>
          </w:tcPr>
          <w:p>
            <w:pPr>
              <w:jc w:val="center"/>
            </w:pPr>
            <w:r>
              <w:rPr>
                <w:rFonts w:hint="eastAsia"/>
              </w:rPr>
              <w:t>专业基础课</w:t>
            </w:r>
          </w:p>
        </w:tc>
        <w:tc>
          <w:tcPr>
            <w:tcW w:w="1156" w:type="dxa"/>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210110680</w:t>
            </w:r>
          </w:p>
        </w:tc>
        <w:tc>
          <w:tcPr>
            <w:tcW w:w="1547" w:type="dxa"/>
            <w:gridSpan w:val="2"/>
            <w:tcBorders>
              <w:top w:val="nil"/>
              <w:left w:val="nil"/>
              <w:bottom w:val="single" w:color="auto" w:sz="4" w:space="0"/>
              <w:right w:val="single" w:color="auto" w:sz="4" w:space="0"/>
            </w:tcBorders>
            <w:vAlign w:val="center"/>
          </w:tcPr>
          <w:p>
            <w:pPr>
              <w:jc w:val="center"/>
            </w:pPr>
            <w:r>
              <w:rPr>
                <w:rFonts w:hint="eastAsia"/>
              </w:rPr>
              <w:t>旅游概论</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r>
              <w:rPr>
                <w:rFonts w:hint="eastAsia"/>
              </w:rPr>
              <w:t>0</w:t>
            </w: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156" w:type="dxa"/>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215120421</w:t>
            </w:r>
          </w:p>
        </w:tc>
        <w:tc>
          <w:tcPr>
            <w:tcW w:w="1547" w:type="dxa"/>
            <w:gridSpan w:val="2"/>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管理学</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156" w:type="dxa"/>
            <w:tcBorders>
              <w:top w:val="nil"/>
              <w:left w:val="single" w:color="auto" w:sz="4" w:space="0"/>
              <w:bottom w:val="single" w:color="auto" w:sz="4" w:space="0"/>
              <w:right w:val="single" w:color="auto" w:sz="4" w:space="0"/>
            </w:tcBorders>
            <w:vAlign w:val="bottom"/>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214110060</w:t>
            </w:r>
          </w:p>
        </w:tc>
        <w:tc>
          <w:tcPr>
            <w:tcW w:w="1547" w:type="dxa"/>
            <w:gridSpan w:val="2"/>
            <w:tcBorders>
              <w:top w:val="nil"/>
              <w:left w:val="nil"/>
              <w:bottom w:val="single" w:color="auto" w:sz="4" w:space="0"/>
              <w:right w:val="single" w:color="auto" w:sz="4" w:space="0"/>
            </w:tcBorders>
            <w:vAlign w:val="center"/>
          </w:tcPr>
          <w:p>
            <w:pPr>
              <w:jc w:val="center"/>
            </w:pPr>
            <w:r>
              <w:rPr>
                <w:rFonts w:ascii="仿宋" w:hAnsi="仿宋" w:eastAsia="仿宋"/>
                <w:sz w:val="24"/>
              </w:rPr>
              <w:t>*</w:t>
            </w:r>
            <w:r>
              <w:rPr>
                <w:rFonts w:hint="eastAsia"/>
              </w:rPr>
              <w:t>旅游政策法规</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28</w:t>
            </w:r>
          </w:p>
        </w:tc>
        <w:tc>
          <w:tcPr>
            <w:tcW w:w="674" w:type="dxa"/>
            <w:tcBorders>
              <w:top w:val="nil"/>
              <w:left w:val="nil"/>
              <w:bottom w:val="single" w:color="auto" w:sz="4" w:space="0"/>
              <w:right w:val="single" w:color="auto" w:sz="4" w:space="0"/>
            </w:tcBorders>
            <w:vAlign w:val="center"/>
          </w:tcPr>
          <w:p>
            <w:pPr>
              <w:jc w:val="center"/>
            </w:pPr>
            <w:r>
              <w:rPr>
                <w:rFonts w:hint="eastAsia"/>
              </w:rPr>
              <w:t>5</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nil"/>
              <w:left w:val="nil"/>
              <w:bottom w:val="single" w:color="auto" w:sz="4" w:space="0"/>
              <w:right w:val="single" w:color="auto" w:sz="4" w:space="0"/>
            </w:tcBorders>
            <w:vAlign w:val="bottom"/>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210060020</w:t>
            </w:r>
          </w:p>
        </w:tc>
        <w:tc>
          <w:tcPr>
            <w:tcW w:w="1547" w:type="dxa"/>
            <w:gridSpan w:val="2"/>
            <w:tcBorders>
              <w:top w:val="nil"/>
              <w:left w:val="nil"/>
              <w:bottom w:val="single" w:color="auto" w:sz="4" w:space="0"/>
              <w:right w:val="single" w:color="auto" w:sz="4" w:space="0"/>
            </w:tcBorders>
            <w:vAlign w:val="center"/>
          </w:tcPr>
          <w:p>
            <w:pPr>
              <w:jc w:val="center"/>
            </w:pPr>
            <w:r>
              <w:rPr>
                <w:rFonts w:ascii="仿宋" w:hAnsi="仿宋" w:eastAsia="仿宋"/>
                <w:sz w:val="24"/>
              </w:rPr>
              <w:t>*</w:t>
            </w:r>
            <w:r>
              <w:rPr>
                <w:rFonts w:hint="eastAsia"/>
              </w:rPr>
              <w:t>导游实务</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r>
              <w:rPr>
                <w:rFonts w:hint="eastAsia"/>
              </w:rPr>
              <w:t>10</w:t>
            </w: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nil"/>
              <w:left w:val="nil"/>
              <w:bottom w:val="single" w:color="auto" w:sz="4" w:space="0"/>
              <w:right w:val="single" w:color="auto" w:sz="4" w:space="0"/>
            </w:tcBorders>
            <w:vAlign w:val="bottom"/>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210060170</w:t>
            </w:r>
          </w:p>
        </w:tc>
        <w:tc>
          <w:tcPr>
            <w:tcW w:w="1547" w:type="dxa"/>
            <w:gridSpan w:val="2"/>
            <w:tcBorders>
              <w:top w:val="nil"/>
              <w:left w:val="nil"/>
              <w:bottom w:val="single" w:color="auto" w:sz="4" w:space="0"/>
              <w:right w:val="single" w:color="auto" w:sz="4" w:space="0"/>
            </w:tcBorders>
            <w:vAlign w:val="center"/>
          </w:tcPr>
          <w:p>
            <w:pPr>
              <w:jc w:val="center"/>
            </w:pPr>
            <w:r>
              <w:rPr>
                <w:rFonts w:ascii="仿宋" w:hAnsi="仿宋" w:eastAsia="仿宋"/>
                <w:sz w:val="24"/>
              </w:rPr>
              <w:t>*</w:t>
            </w:r>
            <w:r>
              <w:rPr>
                <w:rFonts w:hint="eastAsia"/>
              </w:rPr>
              <w:t>全国导游文化知识</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r>
              <w:rPr>
                <w:rFonts w:hint="eastAsia"/>
              </w:rPr>
              <w:t>8</w:t>
            </w:r>
          </w:p>
        </w:tc>
        <w:tc>
          <w:tcPr>
            <w:tcW w:w="584"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nil"/>
              <w:left w:val="nil"/>
              <w:bottom w:val="single" w:color="auto" w:sz="4" w:space="0"/>
              <w:right w:val="single" w:color="auto" w:sz="4" w:space="0"/>
            </w:tcBorders>
            <w:vAlign w:val="bottom"/>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210060180</w:t>
            </w:r>
          </w:p>
        </w:tc>
        <w:tc>
          <w:tcPr>
            <w:tcW w:w="1547" w:type="dxa"/>
            <w:gridSpan w:val="2"/>
            <w:tcBorders>
              <w:top w:val="nil"/>
              <w:left w:val="nil"/>
              <w:bottom w:val="single" w:color="auto" w:sz="4" w:space="0"/>
              <w:right w:val="single" w:color="auto" w:sz="4" w:space="0"/>
            </w:tcBorders>
            <w:vAlign w:val="center"/>
          </w:tcPr>
          <w:p>
            <w:pPr>
              <w:jc w:val="center"/>
            </w:pPr>
            <w:r>
              <w:rPr>
                <w:rFonts w:ascii="仿宋" w:hAnsi="仿宋" w:eastAsia="仿宋"/>
                <w:sz w:val="24"/>
              </w:rPr>
              <w:t>*</w:t>
            </w:r>
            <w:r>
              <w:rPr>
                <w:rFonts w:hint="eastAsia"/>
              </w:rPr>
              <w:t>地方导游文化知识</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32</w:t>
            </w:r>
          </w:p>
        </w:tc>
        <w:tc>
          <w:tcPr>
            <w:tcW w:w="674" w:type="dxa"/>
            <w:tcBorders>
              <w:top w:val="nil"/>
              <w:left w:val="nil"/>
              <w:bottom w:val="single" w:color="auto" w:sz="4" w:space="0"/>
              <w:right w:val="single" w:color="auto" w:sz="4" w:space="0"/>
            </w:tcBorders>
            <w:vAlign w:val="center"/>
          </w:tcPr>
          <w:p>
            <w:pPr>
              <w:jc w:val="center"/>
            </w:pPr>
            <w:r>
              <w:rPr>
                <w:rFonts w:hint="eastAsia"/>
              </w:rPr>
              <w:t>10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nil"/>
              <w:left w:val="nil"/>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210110400</w:t>
            </w:r>
          </w:p>
        </w:tc>
        <w:tc>
          <w:tcPr>
            <w:tcW w:w="1547" w:type="dxa"/>
            <w:gridSpan w:val="2"/>
            <w:tcBorders>
              <w:top w:val="nil"/>
              <w:left w:val="nil"/>
              <w:bottom w:val="single" w:color="auto" w:sz="4" w:space="0"/>
              <w:right w:val="single" w:color="auto" w:sz="4" w:space="0"/>
            </w:tcBorders>
            <w:vAlign w:val="center"/>
          </w:tcPr>
          <w:p>
            <w:pPr>
              <w:jc w:val="center"/>
            </w:pPr>
            <w:r>
              <w:rPr>
                <w:rFonts w:hint="eastAsia"/>
              </w:rPr>
              <w:t>模拟导游</w:t>
            </w:r>
          </w:p>
        </w:tc>
        <w:tc>
          <w:tcPr>
            <w:tcW w:w="567" w:type="dxa"/>
            <w:tcBorders>
              <w:top w:val="nil"/>
              <w:left w:val="nil"/>
              <w:bottom w:val="single" w:color="auto" w:sz="4" w:space="0"/>
              <w:right w:val="single" w:color="auto" w:sz="4" w:space="0"/>
            </w:tcBorders>
            <w:vAlign w:val="center"/>
          </w:tcPr>
          <w:p>
            <w:pPr>
              <w:jc w:val="center"/>
            </w:pPr>
            <w:r>
              <w:rPr>
                <w:rFonts w:hint="eastAsia"/>
              </w:rPr>
              <w:t>4</w:t>
            </w:r>
          </w:p>
        </w:tc>
        <w:tc>
          <w:tcPr>
            <w:tcW w:w="756" w:type="dxa"/>
            <w:tcBorders>
              <w:top w:val="nil"/>
              <w:left w:val="nil"/>
              <w:bottom w:val="single" w:color="auto" w:sz="4" w:space="0"/>
              <w:right w:val="single" w:color="auto" w:sz="4" w:space="0"/>
            </w:tcBorders>
            <w:vAlign w:val="center"/>
          </w:tcPr>
          <w:p>
            <w:pPr>
              <w:jc w:val="center"/>
            </w:pPr>
            <w:r>
              <w:rPr>
                <w:rFonts w:hint="eastAsia"/>
              </w:rPr>
              <w:t>72</w:t>
            </w:r>
          </w:p>
        </w:tc>
        <w:tc>
          <w:tcPr>
            <w:tcW w:w="674" w:type="dxa"/>
            <w:tcBorders>
              <w:top w:val="nil"/>
              <w:left w:val="nil"/>
              <w:bottom w:val="single" w:color="auto" w:sz="4" w:space="0"/>
              <w:right w:val="single" w:color="auto" w:sz="4" w:space="0"/>
            </w:tcBorders>
            <w:vAlign w:val="center"/>
          </w:tcPr>
          <w:p>
            <w:pPr>
              <w:jc w:val="center"/>
            </w:pPr>
            <w:r>
              <w:rPr>
                <w:rFonts w:hint="eastAsia"/>
              </w:rPr>
              <w:t>60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nil"/>
              <w:left w:val="nil"/>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209120310</w:t>
            </w:r>
          </w:p>
        </w:tc>
        <w:tc>
          <w:tcPr>
            <w:tcW w:w="1547" w:type="dxa"/>
            <w:gridSpan w:val="2"/>
            <w:tcBorders>
              <w:top w:val="nil"/>
              <w:left w:val="nil"/>
              <w:bottom w:val="single" w:color="auto" w:sz="4" w:space="0"/>
              <w:right w:val="single" w:color="auto" w:sz="4" w:space="0"/>
            </w:tcBorders>
            <w:vAlign w:val="center"/>
          </w:tcPr>
          <w:p>
            <w:pPr>
              <w:jc w:val="center"/>
            </w:pPr>
            <w:r>
              <w:rPr>
                <w:rFonts w:ascii="仿宋" w:hAnsi="仿宋" w:eastAsia="仿宋"/>
                <w:sz w:val="24"/>
              </w:rPr>
              <w:t>*</w:t>
            </w:r>
            <w:r>
              <w:rPr>
                <w:rFonts w:hint="eastAsia"/>
              </w:rPr>
              <w:t>旅游企业财务管理</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nil"/>
              <w:left w:val="nil"/>
              <w:bottom w:val="single" w:color="auto" w:sz="4" w:space="0"/>
              <w:right w:val="single" w:color="auto" w:sz="4" w:space="0"/>
            </w:tcBorders>
            <w:vAlign w:val="center"/>
          </w:tcPr>
          <w:p>
            <w:pPr>
              <w:jc w:val="center"/>
              <w:rPr>
                <w:rFonts w:hint="eastAsia" w:ascii="宋体" w:hAnsi="宋体" w:eastAsia="宋体" w:cs="Times New Roman"/>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210060120</w:t>
            </w:r>
          </w:p>
        </w:tc>
        <w:tc>
          <w:tcPr>
            <w:tcW w:w="1547" w:type="dxa"/>
            <w:gridSpan w:val="2"/>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highlight w:val="yellow"/>
                <w:lang w:val="en-US" w:eastAsia="zh-CN" w:bidi="ar-SA"/>
              </w:rPr>
            </w:pPr>
            <w:r>
              <w:rPr>
                <w:rFonts w:hint="eastAsia"/>
                <w:highlight w:val="yellow"/>
              </w:rPr>
              <w:t>旅游市场营销</w:t>
            </w:r>
          </w:p>
        </w:tc>
        <w:tc>
          <w:tcPr>
            <w:tcW w:w="567"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highlight w:val="yellow"/>
                <w:lang w:val="en-US" w:eastAsia="zh-CN" w:bidi="ar-SA"/>
              </w:rPr>
            </w:pPr>
            <w:r>
              <w:rPr>
                <w:rFonts w:hint="eastAsia"/>
                <w:highlight w:val="yellow"/>
              </w:rPr>
              <w:t>2</w:t>
            </w:r>
          </w:p>
        </w:tc>
        <w:tc>
          <w:tcPr>
            <w:tcW w:w="756"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highlight w:val="yellow"/>
                <w:lang w:val="en-US" w:eastAsia="zh-CN" w:bidi="ar-SA"/>
              </w:rPr>
            </w:pPr>
            <w:r>
              <w:rPr>
                <w:rFonts w:hint="eastAsia"/>
                <w:highlight w:val="yellow"/>
              </w:rPr>
              <w:t>36</w:t>
            </w:r>
          </w:p>
        </w:tc>
        <w:tc>
          <w:tcPr>
            <w:tcW w:w="674"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highlight w:val="yellow"/>
                <w:lang w:val="en-US" w:eastAsia="zh-CN" w:bidi="ar-SA"/>
              </w:rPr>
            </w:pPr>
            <w:r>
              <w:rPr>
                <w:rFonts w:hint="eastAsia"/>
                <w:highlight w:val="yellow"/>
                <w:lang w:val="en-US" w:eastAsia="zh-CN"/>
              </w:rPr>
              <w:t>6</w:t>
            </w:r>
          </w:p>
        </w:tc>
        <w:tc>
          <w:tcPr>
            <w:tcW w:w="584"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yellow"/>
                <w:lang w:val="en-US" w:eastAsia="zh-CN" w:bidi="ar-SA"/>
              </w:rPr>
            </w:pPr>
          </w:p>
        </w:tc>
        <w:tc>
          <w:tcPr>
            <w:tcW w:w="441"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yellow"/>
                <w:lang w:val="en-US" w:eastAsia="zh-CN" w:bidi="ar-SA"/>
              </w:rPr>
            </w:pPr>
          </w:p>
        </w:tc>
        <w:tc>
          <w:tcPr>
            <w:tcW w:w="441"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yellow"/>
                <w:lang w:val="en-US" w:eastAsia="zh-CN" w:bidi="ar-SA"/>
              </w:rPr>
            </w:pPr>
          </w:p>
        </w:tc>
        <w:tc>
          <w:tcPr>
            <w:tcW w:w="441"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highlight w:val="yellow"/>
                <w:lang w:val="en-US" w:eastAsia="zh-CN" w:bidi="ar-SA"/>
              </w:rPr>
            </w:pPr>
            <w:r>
              <w:rPr>
                <w:rFonts w:hint="eastAsia"/>
                <w:highlight w:val="yellow"/>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宋体" w:cs="Times New Roman"/>
                <w:kern w:val="2"/>
                <w:sz w:val="21"/>
                <w:szCs w:val="24"/>
                <w:highlight w:val="yellow"/>
                <w:lang w:val="en-US" w:eastAsia="zh-CN" w:bidi="ar-SA"/>
              </w:rPr>
            </w:pPr>
          </w:p>
        </w:tc>
        <w:tc>
          <w:tcPr>
            <w:tcW w:w="570"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宋体" w:cs="Times New Roman"/>
                <w:kern w:val="2"/>
                <w:sz w:val="21"/>
                <w:szCs w:val="24"/>
                <w:highlight w:val="yellow"/>
                <w:lang w:val="en-US" w:eastAsia="zh-CN" w:bidi="ar-SA"/>
              </w:rPr>
            </w:pPr>
          </w:p>
        </w:tc>
        <w:tc>
          <w:tcPr>
            <w:tcW w:w="1277"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yellow"/>
                <w:lang w:val="en-US" w:eastAsia="zh-CN" w:bidi="ar-SA"/>
              </w:rP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nil"/>
              <w:bottom w:val="single" w:color="auto" w:sz="4" w:space="0"/>
              <w:right w:val="single" w:color="000000" w:sz="4" w:space="0"/>
            </w:tcBorders>
            <w:vAlign w:val="center"/>
          </w:tcPr>
          <w:p>
            <w:pPr>
              <w:jc w:val="center"/>
              <w:rPr>
                <w:b/>
              </w:rPr>
            </w:pPr>
            <w:r>
              <w:rPr>
                <w:rFonts w:hint="eastAsia"/>
                <w:b/>
              </w:rPr>
              <w:t>小计</w:t>
            </w:r>
          </w:p>
        </w:tc>
        <w:tc>
          <w:tcPr>
            <w:tcW w:w="567" w:type="dxa"/>
            <w:tcBorders>
              <w:top w:val="nil"/>
              <w:left w:val="nil"/>
              <w:bottom w:val="single" w:color="auto" w:sz="4" w:space="0"/>
              <w:right w:val="single" w:color="auto" w:sz="4" w:space="0"/>
            </w:tcBorders>
            <w:vAlign w:val="center"/>
          </w:tcPr>
          <w:p>
            <w:pPr>
              <w:jc w:val="center"/>
              <w:rPr>
                <w:b/>
              </w:rPr>
            </w:pPr>
            <w:r>
              <w:rPr>
                <w:rFonts w:hint="eastAsia"/>
                <w:b/>
              </w:rPr>
              <w:t>20</w:t>
            </w:r>
          </w:p>
        </w:tc>
        <w:tc>
          <w:tcPr>
            <w:tcW w:w="756" w:type="dxa"/>
            <w:tcBorders>
              <w:top w:val="nil"/>
              <w:left w:val="nil"/>
              <w:bottom w:val="single" w:color="auto" w:sz="4" w:space="0"/>
              <w:right w:val="single" w:color="auto" w:sz="4" w:space="0"/>
            </w:tcBorders>
            <w:vAlign w:val="center"/>
          </w:tcPr>
          <w:p>
            <w:pPr>
              <w:jc w:val="center"/>
              <w:rPr>
                <w:b/>
              </w:rPr>
            </w:pPr>
            <w:r>
              <w:rPr>
                <w:rFonts w:hint="eastAsia"/>
                <w:b/>
              </w:rPr>
              <w:t>336</w:t>
            </w:r>
          </w:p>
        </w:tc>
        <w:tc>
          <w:tcPr>
            <w:tcW w:w="674" w:type="dxa"/>
            <w:tcBorders>
              <w:top w:val="nil"/>
              <w:left w:val="nil"/>
              <w:bottom w:val="single" w:color="auto" w:sz="4" w:space="0"/>
              <w:right w:val="single" w:color="auto" w:sz="4" w:space="0"/>
            </w:tcBorders>
            <w:vAlign w:val="center"/>
          </w:tcPr>
          <w:p>
            <w:pPr>
              <w:jc w:val="center"/>
              <w:rPr>
                <w:rFonts w:hint="default" w:eastAsia="宋体"/>
                <w:b/>
                <w:lang w:val="en-US" w:eastAsia="zh-CN"/>
              </w:rPr>
            </w:pPr>
            <w:r>
              <w:rPr>
                <w:rFonts w:hint="eastAsia"/>
                <w:b/>
                <w:color w:val="auto"/>
              </w:rPr>
              <w:t>1</w:t>
            </w:r>
            <w:r>
              <w:rPr>
                <w:rFonts w:hint="eastAsia"/>
                <w:b/>
                <w:color w:val="auto"/>
                <w:lang w:val="en-US" w:eastAsia="zh-CN"/>
              </w:rPr>
              <w:t>13</w:t>
            </w:r>
          </w:p>
        </w:tc>
        <w:tc>
          <w:tcPr>
            <w:tcW w:w="584"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lang w:val="en-US" w:eastAsia="zh-CN"/>
              </w:rPr>
              <w:t>6</w:t>
            </w:r>
          </w:p>
        </w:tc>
        <w:tc>
          <w:tcPr>
            <w:tcW w:w="441"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lang w:val="en-US" w:eastAsia="zh-CN"/>
              </w:rPr>
              <w:t>4</w:t>
            </w:r>
          </w:p>
        </w:tc>
        <w:tc>
          <w:tcPr>
            <w:tcW w:w="441"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lang w:val="en-US" w:eastAsia="zh-CN"/>
              </w:rPr>
              <w:t>6</w:t>
            </w:r>
          </w:p>
        </w:tc>
        <w:tc>
          <w:tcPr>
            <w:tcW w:w="441"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lang w:val="en-US" w:eastAsia="zh-CN"/>
              </w:rPr>
              <w:t>4</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restart"/>
            <w:tcBorders>
              <w:left w:val="single" w:color="auto" w:sz="4" w:space="0"/>
              <w:right w:val="single" w:color="auto" w:sz="4" w:space="0"/>
            </w:tcBorders>
            <w:vAlign w:val="center"/>
          </w:tcPr>
          <w:p>
            <w:pPr>
              <w:jc w:val="center"/>
            </w:pPr>
            <w:r>
              <w:rPr>
                <w:rFonts w:hint="eastAsia"/>
              </w:rPr>
              <w:t>专业课</w:t>
            </w: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210120560</w:t>
            </w:r>
          </w:p>
        </w:tc>
        <w:tc>
          <w:tcPr>
            <w:tcW w:w="1547" w:type="dxa"/>
            <w:gridSpan w:val="2"/>
            <w:tcBorders>
              <w:top w:val="single" w:color="auto" w:sz="4" w:space="0"/>
              <w:left w:val="nil"/>
              <w:bottom w:val="single" w:color="auto" w:sz="4" w:space="0"/>
              <w:right w:val="single" w:color="000000" w:sz="4" w:space="0"/>
            </w:tcBorders>
            <w:vAlign w:val="center"/>
          </w:tcPr>
          <w:p>
            <w:pPr>
              <w:jc w:val="center"/>
              <w:rPr>
                <w:szCs w:val="21"/>
              </w:rPr>
            </w:pPr>
            <w:r>
              <w:rPr>
                <w:rFonts w:hint="eastAsia"/>
              </w:rPr>
              <w:t>☆</w:t>
            </w:r>
            <w:r>
              <w:rPr>
                <w:rFonts w:hint="eastAsia" w:ascii="宋体" w:hAnsi="宋体" w:cs="宋体"/>
                <w:kern w:val="0"/>
                <w:szCs w:val="21"/>
              </w:rPr>
              <w:t>景区服务与管理</w:t>
            </w:r>
          </w:p>
        </w:tc>
        <w:tc>
          <w:tcPr>
            <w:tcW w:w="567" w:type="dxa"/>
            <w:tcBorders>
              <w:top w:val="nil"/>
              <w:left w:val="nil"/>
              <w:bottom w:val="single" w:color="auto" w:sz="4" w:space="0"/>
              <w:right w:val="single" w:color="auto" w:sz="4" w:space="0"/>
            </w:tcBorders>
            <w:vAlign w:val="center"/>
          </w:tcPr>
          <w:p>
            <w:pPr>
              <w:jc w:val="center"/>
            </w:pPr>
            <w:r>
              <w:rPr>
                <w:rFonts w:hint="eastAsia"/>
              </w:rPr>
              <w:t>4</w:t>
            </w:r>
          </w:p>
        </w:tc>
        <w:tc>
          <w:tcPr>
            <w:tcW w:w="756" w:type="dxa"/>
            <w:tcBorders>
              <w:top w:val="nil"/>
              <w:left w:val="nil"/>
              <w:bottom w:val="single" w:color="auto" w:sz="4" w:space="0"/>
              <w:right w:val="single" w:color="auto" w:sz="4" w:space="0"/>
            </w:tcBorders>
            <w:vAlign w:val="center"/>
          </w:tcPr>
          <w:p>
            <w:pPr>
              <w:jc w:val="center"/>
            </w:pPr>
            <w:r>
              <w:rPr>
                <w:rFonts w:hint="eastAsia"/>
              </w:rPr>
              <w:t>56</w:t>
            </w:r>
          </w:p>
        </w:tc>
        <w:tc>
          <w:tcPr>
            <w:tcW w:w="674" w:type="dxa"/>
            <w:tcBorders>
              <w:top w:val="nil"/>
              <w:left w:val="nil"/>
              <w:bottom w:val="single" w:color="auto" w:sz="4" w:space="0"/>
              <w:right w:val="single" w:color="auto" w:sz="4" w:space="0"/>
            </w:tcBorders>
            <w:vAlign w:val="center"/>
          </w:tcPr>
          <w:p>
            <w:pPr>
              <w:jc w:val="center"/>
            </w:pPr>
            <w:r>
              <w:rPr>
                <w:rFonts w:hint="eastAsia"/>
              </w:rPr>
              <w:t>20</w:t>
            </w:r>
          </w:p>
        </w:tc>
        <w:tc>
          <w:tcPr>
            <w:tcW w:w="584"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210120370</w:t>
            </w:r>
          </w:p>
        </w:tc>
        <w:tc>
          <w:tcPr>
            <w:tcW w:w="1547" w:type="dxa"/>
            <w:gridSpan w:val="2"/>
            <w:tcBorders>
              <w:top w:val="single" w:color="auto" w:sz="4" w:space="0"/>
              <w:left w:val="nil"/>
              <w:bottom w:val="single" w:color="auto" w:sz="4" w:space="0"/>
              <w:right w:val="single" w:color="000000" w:sz="4" w:space="0"/>
            </w:tcBorders>
            <w:vAlign w:val="center"/>
          </w:tcPr>
          <w:p>
            <w:pPr>
              <w:jc w:val="center"/>
              <w:rPr>
                <w:rFonts w:hint="default" w:eastAsia="宋体"/>
                <w:szCs w:val="21"/>
                <w:lang w:val="en-US" w:eastAsia="zh-CN"/>
              </w:rPr>
            </w:pPr>
            <w:r>
              <w:rPr>
                <w:rFonts w:hint="eastAsia"/>
              </w:rPr>
              <w:t>☆</w:t>
            </w:r>
            <w:r>
              <w:rPr>
                <w:rFonts w:hint="eastAsia" w:ascii="宋体" w:hAnsi="宋体" w:cs="宋体"/>
                <w:kern w:val="0"/>
                <w:szCs w:val="21"/>
                <w:lang w:val="en-US" w:eastAsia="zh-CN"/>
              </w:rPr>
              <w:t>酒店服务与管理</w:t>
            </w:r>
          </w:p>
        </w:tc>
        <w:tc>
          <w:tcPr>
            <w:tcW w:w="567" w:type="dxa"/>
            <w:tcBorders>
              <w:top w:val="nil"/>
              <w:left w:val="nil"/>
              <w:bottom w:val="single" w:color="auto" w:sz="4" w:space="0"/>
              <w:right w:val="single" w:color="auto" w:sz="4" w:space="0"/>
            </w:tcBorders>
            <w:vAlign w:val="center"/>
          </w:tcPr>
          <w:p>
            <w:pPr>
              <w:jc w:val="center"/>
            </w:pPr>
            <w:r>
              <w:rPr>
                <w:rFonts w:hint="eastAsia"/>
              </w:rPr>
              <w:t>4</w:t>
            </w:r>
          </w:p>
        </w:tc>
        <w:tc>
          <w:tcPr>
            <w:tcW w:w="756" w:type="dxa"/>
            <w:tcBorders>
              <w:top w:val="nil"/>
              <w:left w:val="nil"/>
              <w:bottom w:val="single" w:color="auto" w:sz="4" w:space="0"/>
              <w:right w:val="single" w:color="auto" w:sz="4" w:space="0"/>
            </w:tcBorders>
            <w:vAlign w:val="center"/>
          </w:tcPr>
          <w:p>
            <w:pPr>
              <w:jc w:val="center"/>
            </w:pPr>
            <w:r>
              <w:rPr>
                <w:rFonts w:hint="eastAsia"/>
              </w:rPr>
              <w:t>72</w:t>
            </w:r>
          </w:p>
        </w:tc>
        <w:tc>
          <w:tcPr>
            <w:tcW w:w="674" w:type="dxa"/>
            <w:tcBorders>
              <w:top w:val="nil"/>
              <w:left w:val="nil"/>
              <w:bottom w:val="single" w:color="auto" w:sz="4" w:space="0"/>
              <w:right w:val="single" w:color="auto" w:sz="4" w:space="0"/>
            </w:tcBorders>
            <w:vAlign w:val="center"/>
          </w:tcPr>
          <w:p>
            <w:pPr>
              <w:jc w:val="center"/>
            </w:pPr>
            <w:r>
              <w:rPr>
                <w:rFonts w:hint="eastAsia"/>
              </w:rPr>
              <w:t>26</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210120301</w:t>
            </w:r>
          </w:p>
        </w:tc>
        <w:tc>
          <w:tcPr>
            <w:tcW w:w="1547" w:type="dxa"/>
            <w:gridSpan w:val="2"/>
            <w:tcBorders>
              <w:top w:val="single" w:color="auto" w:sz="4" w:space="0"/>
              <w:left w:val="nil"/>
              <w:bottom w:val="single" w:color="auto" w:sz="4" w:space="0"/>
              <w:right w:val="single" w:color="000000" w:sz="4" w:space="0"/>
            </w:tcBorders>
            <w:vAlign w:val="center"/>
          </w:tcPr>
          <w:p>
            <w:pPr>
              <w:jc w:val="center"/>
              <w:rPr>
                <w:szCs w:val="21"/>
              </w:rPr>
            </w:pPr>
            <w:r>
              <w:rPr>
                <w:rFonts w:hint="eastAsia"/>
              </w:rPr>
              <w:t>☆</w:t>
            </w:r>
            <w:r>
              <w:rPr>
                <w:rFonts w:hint="eastAsia" w:ascii="宋体" w:hAnsi="宋体" w:cs="宋体"/>
                <w:kern w:val="0"/>
                <w:szCs w:val="21"/>
              </w:rPr>
              <w:t>旅游产品组织与设计</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6</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r>
              <w:rPr>
                <w:rFonts w:ascii="仿宋" w:hAnsi="仿宋" w:eastAsia="仿宋"/>
                <w:sz w:val="24"/>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210110010</w:t>
            </w:r>
          </w:p>
        </w:tc>
        <w:tc>
          <w:tcPr>
            <w:tcW w:w="1547" w:type="dxa"/>
            <w:gridSpan w:val="2"/>
            <w:tcBorders>
              <w:top w:val="single" w:color="auto" w:sz="4" w:space="0"/>
              <w:left w:val="nil"/>
              <w:bottom w:val="single" w:color="auto" w:sz="4" w:space="0"/>
              <w:right w:val="single" w:color="000000" w:sz="4" w:space="0"/>
            </w:tcBorders>
            <w:vAlign w:val="center"/>
          </w:tcPr>
          <w:p>
            <w:pPr>
              <w:jc w:val="center"/>
              <w:rPr>
                <w:szCs w:val="21"/>
              </w:rPr>
            </w:pPr>
            <w:r>
              <w:rPr>
                <w:rFonts w:hint="eastAsia"/>
              </w:rPr>
              <w:t>☆</w:t>
            </w:r>
            <w:r>
              <w:rPr>
                <w:rFonts w:hint="eastAsia" w:ascii="宋体" w:hAnsi="宋体" w:cs="宋体"/>
                <w:kern w:val="0"/>
                <w:szCs w:val="21"/>
              </w:rPr>
              <w:t>旅行社运营实务</w:t>
            </w:r>
          </w:p>
        </w:tc>
        <w:tc>
          <w:tcPr>
            <w:tcW w:w="567" w:type="dxa"/>
            <w:tcBorders>
              <w:top w:val="nil"/>
              <w:left w:val="nil"/>
              <w:bottom w:val="single" w:color="auto" w:sz="4" w:space="0"/>
              <w:right w:val="single" w:color="auto" w:sz="4" w:space="0"/>
            </w:tcBorders>
            <w:vAlign w:val="center"/>
          </w:tcPr>
          <w:p>
            <w:pPr>
              <w:jc w:val="center"/>
            </w:pPr>
            <w:r>
              <w:rPr>
                <w:rFonts w:hint="eastAsia"/>
              </w:rPr>
              <w:t>4</w:t>
            </w:r>
          </w:p>
        </w:tc>
        <w:tc>
          <w:tcPr>
            <w:tcW w:w="756" w:type="dxa"/>
            <w:tcBorders>
              <w:top w:val="nil"/>
              <w:left w:val="nil"/>
              <w:bottom w:val="single" w:color="auto" w:sz="4" w:space="0"/>
              <w:right w:val="single" w:color="auto" w:sz="4" w:space="0"/>
            </w:tcBorders>
            <w:vAlign w:val="center"/>
          </w:tcPr>
          <w:p>
            <w:pPr>
              <w:jc w:val="center"/>
            </w:pPr>
            <w:r>
              <w:rPr>
                <w:rFonts w:hint="eastAsia"/>
              </w:rPr>
              <w:t>72</w:t>
            </w:r>
          </w:p>
        </w:tc>
        <w:tc>
          <w:tcPr>
            <w:tcW w:w="674" w:type="dxa"/>
            <w:tcBorders>
              <w:top w:val="nil"/>
              <w:left w:val="nil"/>
              <w:bottom w:val="single" w:color="auto" w:sz="4" w:space="0"/>
              <w:right w:val="single" w:color="auto" w:sz="4" w:space="0"/>
            </w:tcBorders>
            <w:vAlign w:val="center"/>
          </w:tcPr>
          <w:p>
            <w:pPr>
              <w:jc w:val="center"/>
            </w:pPr>
            <w:r>
              <w:rPr>
                <w:rFonts w:hint="eastAsia"/>
              </w:rPr>
              <w:t>20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r>
              <w:rPr>
                <w:rFonts w:ascii="仿宋" w:hAnsi="仿宋" w:eastAsia="仿宋"/>
                <w:sz w:val="24"/>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210120080</w:t>
            </w:r>
          </w:p>
        </w:tc>
        <w:tc>
          <w:tcPr>
            <w:tcW w:w="1547" w:type="dxa"/>
            <w:gridSpan w:val="2"/>
            <w:tcBorders>
              <w:top w:val="single" w:color="auto" w:sz="4" w:space="0"/>
              <w:left w:val="nil"/>
              <w:bottom w:val="single" w:color="auto" w:sz="4" w:space="0"/>
              <w:right w:val="single" w:color="000000" w:sz="4" w:space="0"/>
            </w:tcBorders>
            <w:vAlign w:val="center"/>
          </w:tcPr>
          <w:p>
            <w:pPr>
              <w:jc w:val="center"/>
              <w:rPr>
                <w:szCs w:val="21"/>
              </w:rPr>
            </w:pPr>
            <w:r>
              <w:rPr>
                <w:rFonts w:hint="eastAsia"/>
              </w:rPr>
              <w:t>☆</w:t>
            </w:r>
            <w:r>
              <w:rPr>
                <w:rFonts w:hint="eastAsia" w:ascii="宋体" w:hAnsi="宋体" w:cs="宋体"/>
                <w:kern w:val="0"/>
                <w:szCs w:val="21"/>
              </w:rPr>
              <w:t>旅游活动策划实务</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10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210110460</w:t>
            </w:r>
          </w:p>
        </w:tc>
        <w:tc>
          <w:tcPr>
            <w:tcW w:w="1547" w:type="dxa"/>
            <w:gridSpan w:val="2"/>
            <w:tcBorders>
              <w:top w:val="single" w:color="auto" w:sz="4" w:space="0"/>
              <w:left w:val="nil"/>
              <w:bottom w:val="single" w:color="auto" w:sz="4" w:space="0"/>
              <w:right w:val="single" w:color="000000" w:sz="4" w:space="0"/>
            </w:tcBorders>
            <w:vAlign w:val="center"/>
          </w:tcPr>
          <w:p>
            <w:pPr>
              <w:jc w:val="center"/>
              <w:rPr>
                <w:szCs w:val="21"/>
              </w:rPr>
            </w:pPr>
            <w:r>
              <w:rPr>
                <w:rFonts w:hint="eastAsia"/>
              </w:rPr>
              <w:t>旅游客源国（地区）概况</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8</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210120530</w:t>
            </w:r>
          </w:p>
        </w:tc>
        <w:tc>
          <w:tcPr>
            <w:tcW w:w="1547" w:type="dxa"/>
            <w:gridSpan w:val="2"/>
            <w:tcBorders>
              <w:top w:val="single" w:color="auto" w:sz="4" w:space="0"/>
              <w:left w:val="nil"/>
              <w:bottom w:val="single" w:color="auto" w:sz="4" w:space="0"/>
              <w:right w:val="single" w:color="000000" w:sz="4" w:space="0"/>
            </w:tcBorders>
            <w:vAlign w:val="center"/>
          </w:tcPr>
          <w:p>
            <w:pPr>
              <w:jc w:val="center"/>
              <w:rPr>
                <w:szCs w:val="21"/>
              </w:rPr>
            </w:pPr>
            <w:r>
              <w:rPr>
                <w:rFonts w:hint="eastAsia" w:ascii="宋体" w:hAnsi="宋体" w:cs="宋体"/>
                <w:kern w:val="0"/>
                <w:szCs w:val="21"/>
              </w:rPr>
              <w:t>营会组织与运营</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color w:val="auto"/>
              </w:rPr>
              <w:t>1</w:t>
            </w:r>
            <w:r>
              <w:rPr>
                <w:rFonts w:hint="eastAsia"/>
                <w:color w:val="auto"/>
                <w:lang w:val="en-US" w:eastAsia="zh-CN"/>
              </w:rPr>
              <w:t>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210110030</w:t>
            </w:r>
          </w:p>
        </w:tc>
        <w:tc>
          <w:tcPr>
            <w:tcW w:w="1547" w:type="dxa"/>
            <w:gridSpan w:val="2"/>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旅游心理学</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8</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r>
              <w:rPr>
                <w:rFonts w:ascii="仿宋" w:hAnsi="仿宋" w:eastAsia="仿宋"/>
                <w:sz w:val="24"/>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210110170</w:t>
            </w:r>
          </w:p>
        </w:tc>
        <w:tc>
          <w:tcPr>
            <w:tcW w:w="1547"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kern w:val="0"/>
                <w:szCs w:val="21"/>
              </w:rPr>
            </w:pPr>
            <w:r>
              <w:rPr>
                <w:rFonts w:hint="eastAsia"/>
              </w:rPr>
              <w:t>☆</w:t>
            </w:r>
            <w:r>
              <w:rPr>
                <w:rFonts w:hint="eastAsia" w:ascii="宋体" w:hAnsi="宋体" w:cs="宋体"/>
                <w:kern w:val="0"/>
                <w:szCs w:val="21"/>
              </w:rPr>
              <w:t>旅游企业人力资源</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r>
              <w:rPr>
                <w:rFonts w:ascii="仿宋" w:hAnsi="仿宋" w:eastAsia="仿宋"/>
                <w:sz w:val="24"/>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214110080</w:t>
            </w:r>
          </w:p>
        </w:tc>
        <w:tc>
          <w:tcPr>
            <w:tcW w:w="1547" w:type="dxa"/>
            <w:gridSpan w:val="2"/>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旅游应用文</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pPr>
            <w:r>
              <w:rPr>
                <w:rFonts w:hint="eastAsia"/>
              </w:rPr>
              <w:t>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nil"/>
              <w:bottom w:val="single" w:color="auto" w:sz="4" w:space="0"/>
              <w:right w:val="single" w:color="000000"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215110040</w:t>
            </w:r>
          </w:p>
        </w:tc>
        <w:tc>
          <w:tcPr>
            <w:tcW w:w="1547" w:type="dxa"/>
            <w:gridSpan w:val="2"/>
            <w:tcBorders>
              <w:top w:val="single" w:color="auto" w:sz="4" w:space="0"/>
              <w:left w:val="nil"/>
              <w:bottom w:val="single" w:color="auto" w:sz="4" w:space="0"/>
              <w:right w:val="single" w:color="000000" w:sz="4" w:space="0"/>
            </w:tcBorders>
            <w:vAlign w:val="center"/>
          </w:tcPr>
          <w:p>
            <w:pPr>
              <w:jc w:val="center"/>
            </w:pPr>
            <w:r>
              <w:rPr>
                <w:rFonts w:hint="eastAsia"/>
              </w:rPr>
              <w:t>旅游电子商务</w:t>
            </w:r>
          </w:p>
        </w:tc>
        <w:tc>
          <w:tcPr>
            <w:tcW w:w="567" w:type="dxa"/>
            <w:tcBorders>
              <w:top w:val="nil"/>
              <w:left w:val="nil"/>
              <w:bottom w:val="single" w:color="auto" w:sz="4" w:space="0"/>
              <w:right w:val="single" w:color="auto" w:sz="4" w:space="0"/>
            </w:tcBorders>
            <w:vAlign w:val="center"/>
          </w:tcPr>
          <w:p>
            <w:pPr>
              <w:jc w:val="center"/>
            </w:pPr>
            <w:r>
              <w:rPr>
                <w:rFonts w:hint="eastAsia"/>
              </w:rPr>
              <w:t>2</w:t>
            </w:r>
          </w:p>
        </w:tc>
        <w:tc>
          <w:tcPr>
            <w:tcW w:w="756" w:type="dxa"/>
            <w:tcBorders>
              <w:top w:val="nil"/>
              <w:left w:val="nil"/>
              <w:bottom w:val="single" w:color="auto" w:sz="4" w:space="0"/>
              <w:right w:val="single" w:color="auto" w:sz="4" w:space="0"/>
            </w:tcBorders>
            <w:vAlign w:val="center"/>
          </w:tcPr>
          <w:p>
            <w:pPr>
              <w:jc w:val="center"/>
            </w:pPr>
            <w:r>
              <w:rPr>
                <w:rFonts w:hint="eastAsia"/>
              </w:rPr>
              <w:t>36</w:t>
            </w:r>
          </w:p>
        </w:tc>
        <w:tc>
          <w:tcPr>
            <w:tcW w:w="674"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rPr>
              <w:t>20</w:t>
            </w: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r>
              <w:rPr>
                <w:rFonts w:ascii="仿宋" w:hAnsi="仿宋" w:eastAsia="仿宋"/>
                <w:sz w:val="24"/>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nil"/>
              <w:bottom w:val="single" w:color="auto" w:sz="4" w:space="0"/>
              <w:right w:val="single" w:color="000000" w:sz="4" w:space="0"/>
            </w:tcBorders>
            <w:vAlign w:val="center"/>
          </w:tcPr>
          <w:p>
            <w:pPr>
              <w:jc w:val="center"/>
              <w:rPr>
                <w:b/>
              </w:rPr>
            </w:pPr>
            <w:r>
              <w:rPr>
                <w:rFonts w:hint="eastAsia"/>
                <w:b/>
              </w:rPr>
              <w:t>小计</w:t>
            </w:r>
          </w:p>
        </w:tc>
        <w:tc>
          <w:tcPr>
            <w:tcW w:w="567" w:type="dxa"/>
            <w:tcBorders>
              <w:top w:val="nil"/>
              <w:left w:val="nil"/>
              <w:bottom w:val="single" w:color="auto" w:sz="4" w:space="0"/>
              <w:right w:val="single" w:color="auto" w:sz="4" w:space="0"/>
            </w:tcBorders>
            <w:vAlign w:val="center"/>
          </w:tcPr>
          <w:p>
            <w:pPr>
              <w:jc w:val="center"/>
              <w:rPr>
                <w:b/>
              </w:rPr>
            </w:pPr>
            <w:r>
              <w:rPr>
                <w:rFonts w:hint="eastAsia"/>
                <w:b/>
              </w:rPr>
              <w:t>28</w:t>
            </w:r>
          </w:p>
        </w:tc>
        <w:tc>
          <w:tcPr>
            <w:tcW w:w="756" w:type="dxa"/>
            <w:tcBorders>
              <w:top w:val="nil"/>
              <w:left w:val="nil"/>
              <w:bottom w:val="single" w:color="auto" w:sz="4" w:space="0"/>
              <w:right w:val="single" w:color="auto" w:sz="4" w:space="0"/>
            </w:tcBorders>
            <w:vAlign w:val="center"/>
          </w:tcPr>
          <w:p>
            <w:pPr>
              <w:jc w:val="center"/>
              <w:rPr>
                <w:b/>
              </w:rPr>
            </w:pPr>
            <w:r>
              <w:rPr>
                <w:rFonts w:hint="eastAsia"/>
                <w:b/>
              </w:rPr>
              <w:t>488</w:t>
            </w:r>
          </w:p>
        </w:tc>
        <w:tc>
          <w:tcPr>
            <w:tcW w:w="674" w:type="dxa"/>
            <w:tcBorders>
              <w:top w:val="nil"/>
              <w:left w:val="nil"/>
              <w:bottom w:val="single" w:color="auto" w:sz="4" w:space="0"/>
              <w:right w:val="single" w:color="auto" w:sz="4" w:space="0"/>
            </w:tcBorders>
            <w:vAlign w:val="center"/>
          </w:tcPr>
          <w:p>
            <w:pPr>
              <w:jc w:val="center"/>
              <w:rPr>
                <w:rFonts w:hint="default" w:eastAsia="宋体"/>
                <w:b/>
                <w:lang w:val="en-US" w:eastAsia="zh-CN"/>
              </w:rPr>
            </w:pPr>
            <w:r>
              <w:rPr>
                <w:rFonts w:hint="eastAsia"/>
                <w:b/>
                <w:color w:val="auto"/>
                <w:highlight w:val="none"/>
              </w:rPr>
              <w:t>1</w:t>
            </w:r>
            <w:r>
              <w:rPr>
                <w:rFonts w:hint="eastAsia"/>
                <w:b/>
                <w:color w:val="auto"/>
                <w:highlight w:val="none"/>
                <w:lang w:val="en-US" w:eastAsia="zh-CN"/>
              </w:rPr>
              <w:t>14</w:t>
            </w:r>
          </w:p>
        </w:tc>
        <w:tc>
          <w:tcPr>
            <w:tcW w:w="584"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rPr>
              <w:t>1</w:t>
            </w:r>
            <w:r>
              <w:rPr>
                <w:rFonts w:hint="eastAsia"/>
                <w:b/>
                <w:lang w:val="en-US" w:eastAsia="zh-CN"/>
              </w:rPr>
              <w:t>4</w:t>
            </w:r>
          </w:p>
        </w:tc>
        <w:tc>
          <w:tcPr>
            <w:tcW w:w="441" w:type="dxa"/>
            <w:tcBorders>
              <w:top w:val="nil"/>
              <w:left w:val="nil"/>
              <w:bottom w:val="single" w:color="auto" w:sz="4" w:space="0"/>
              <w:right w:val="single" w:color="auto" w:sz="4" w:space="0"/>
            </w:tcBorders>
            <w:vAlign w:val="center"/>
          </w:tcPr>
          <w:p>
            <w:pPr>
              <w:jc w:val="center"/>
              <w:rPr>
                <w:rFonts w:hint="eastAsia" w:eastAsia="宋体"/>
                <w:b/>
                <w:lang w:eastAsia="zh-CN"/>
              </w:rPr>
            </w:pPr>
            <w:r>
              <w:rPr>
                <w:rFonts w:hint="eastAsia"/>
                <w:b/>
              </w:rPr>
              <w:t>1</w:t>
            </w:r>
            <w:r>
              <w:rPr>
                <w:rFonts w:hint="eastAsia"/>
                <w:b/>
                <w:lang w:val="en-US" w:eastAsia="zh-CN"/>
              </w:rPr>
              <w:t>0</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6" w:hRule="atLeast"/>
          <w:jc w:val="center"/>
        </w:trPr>
        <w:tc>
          <w:tcPr>
            <w:tcW w:w="545" w:type="dxa"/>
            <w:vMerge w:val="restart"/>
            <w:tcBorders>
              <w:top w:val="nil"/>
              <w:left w:val="single" w:color="auto" w:sz="4" w:space="0"/>
              <w:right w:val="single" w:color="auto" w:sz="4" w:space="0"/>
            </w:tcBorders>
            <w:vAlign w:val="center"/>
          </w:tcPr>
          <w:p>
            <w:pPr>
              <w:jc w:val="center"/>
            </w:pPr>
            <w:r>
              <w:rPr>
                <w:rFonts w:hint="eastAsia"/>
              </w:rPr>
              <w:t>综合实践课</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color w:val="000000" w:themeColor="text1"/>
                <w:sz w:val="18"/>
                <w:szCs w:val="18"/>
                <w14:textFill>
                  <w14:solidFill>
                    <w14:schemeClr w14:val="tx1"/>
                  </w14:solidFill>
                </w14:textFill>
              </w:rPr>
              <w:t>215130070</w:t>
            </w:r>
          </w:p>
        </w:tc>
        <w:tc>
          <w:tcPr>
            <w:tcW w:w="15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第二课堂</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8"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themeColor="text1"/>
                <w:sz w:val="18"/>
                <w:szCs w:val="18"/>
                <w14:textFill>
                  <w14:solidFill>
                    <w14:schemeClr w14:val="tx1"/>
                  </w14:solidFill>
                </w14:textFill>
              </w:rPr>
              <w:t>201090040</w:t>
            </w:r>
          </w:p>
        </w:tc>
        <w:tc>
          <w:tcPr>
            <w:tcW w:w="1547" w:type="dxa"/>
            <w:gridSpan w:val="2"/>
            <w:tcBorders>
              <w:top w:val="single" w:color="auto" w:sz="4" w:space="0"/>
              <w:left w:val="nil"/>
              <w:bottom w:val="single" w:color="auto" w:sz="4" w:space="0"/>
              <w:right w:val="single" w:color="auto" w:sz="4" w:space="0"/>
            </w:tcBorders>
            <w:vAlign w:val="center"/>
          </w:tcPr>
          <w:p>
            <w:pPr>
              <w:jc w:val="center"/>
            </w:pPr>
            <w:r>
              <w:rPr>
                <w:rFonts w:hint="eastAsia"/>
              </w:rPr>
              <w:t>认识实习</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16</w:t>
            </w:r>
          </w:p>
        </w:tc>
        <w:tc>
          <w:tcPr>
            <w:tcW w:w="674" w:type="dxa"/>
            <w:tcBorders>
              <w:top w:val="single" w:color="auto" w:sz="4" w:space="0"/>
              <w:left w:val="nil"/>
              <w:bottom w:val="single" w:color="auto" w:sz="4" w:space="0"/>
              <w:right w:val="single" w:color="auto" w:sz="4" w:space="0"/>
            </w:tcBorders>
            <w:vAlign w:val="center"/>
          </w:tcPr>
          <w:p>
            <w:pPr>
              <w:jc w:val="center"/>
            </w:pPr>
            <w:r>
              <w:rPr>
                <w:rFonts w:hint="eastAsia"/>
              </w:rPr>
              <w:t>16</w:t>
            </w:r>
          </w:p>
        </w:tc>
        <w:tc>
          <w:tcPr>
            <w:tcW w:w="584"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7" w:type="dxa"/>
            <w:tcBorders>
              <w:top w:val="single" w:color="auto" w:sz="4" w:space="0"/>
              <w:left w:val="nil"/>
              <w:bottom w:val="single" w:color="auto" w:sz="4" w:space="0"/>
              <w:right w:val="single" w:color="auto" w:sz="4" w:space="0"/>
            </w:tcBorders>
            <w:vAlign w:val="center"/>
          </w:tcPr>
          <w:p>
            <w:pPr>
              <w:rPr>
                <w:sz w:val="18"/>
                <w:szCs w:val="18"/>
              </w:rPr>
            </w:pPr>
          </w:p>
        </w:tc>
      </w:tr>
      <w:tr>
        <w:tblPrEx>
          <w:tblCellMar>
            <w:top w:w="0" w:type="dxa"/>
            <w:left w:w="108" w:type="dxa"/>
            <w:bottom w:w="0" w:type="dxa"/>
            <w:right w:w="108" w:type="dxa"/>
          </w:tblCellMar>
        </w:tblPrEx>
        <w:trPr>
          <w:trHeight w:val="278"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color w:val="000000" w:themeColor="text1"/>
                <w:sz w:val="18"/>
                <w:szCs w:val="18"/>
                <w14:textFill>
                  <w14:solidFill>
                    <w14:schemeClr w14:val="tx1"/>
                  </w14:solidFill>
                </w14:textFill>
              </w:rPr>
              <w:t>2151300</w:t>
            </w:r>
            <w:r>
              <w:rPr>
                <w:rFonts w:hint="eastAsia" w:ascii="宋体" w:hAnsi="宋体"/>
                <w:color w:val="000000" w:themeColor="text1"/>
                <w:sz w:val="18"/>
                <w:szCs w:val="18"/>
                <w14:textFill>
                  <w14:solidFill>
                    <w14:schemeClr w14:val="tx1"/>
                  </w14:solidFill>
                </w14:textFill>
              </w:rPr>
              <w:t>60</w:t>
            </w:r>
          </w:p>
        </w:tc>
        <w:tc>
          <w:tcPr>
            <w:tcW w:w="1547" w:type="dxa"/>
            <w:gridSpan w:val="2"/>
            <w:tcBorders>
              <w:top w:val="single" w:color="auto" w:sz="4" w:space="0"/>
              <w:left w:val="nil"/>
              <w:bottom w:val="single" w:color="auto" w:sz="4" w:space="0"/>
              <w:right w:val="single" w:color="auto" w:sz="4" w:space="0"/>
            </w:tcBorders>
            <w:vAlign w:val="center"/>
          </w:tcPr>
          <w:p>
            <w:pPr>
              <w:jc w:val="center"/>
            </w:pPr>
            <w:r>
              <w:rPr>
                <w:rFonts w:hint="eastAsia"/>
              </w:rPr>
              <w:t>综合实训</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rPr>
              <w:t>4</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96</w:t>
            </w:r>
          </w:p>
        </w:tc>
        <w:tc>
          <w:tcPr>
            <w:tcW w:w="674" w:type="dxa"/>
            <w:tcBorders>
              <w:top w:val="single" w:color="auto" w:sz="4" w:space="0"/>
              <w:left w:val="nil"/>
              <w:bottom w:val="single" w:color="auto" w:sz="4" w:space="0"/>
              <w:right w:val="single" w:color="auto" w:sz="4" w:space="0"/>
            </w:tcBorders>
            <w:vAlign w:val="center"/>
          </w:tcPr>
          <w:p>
            <w:pPr>
              <w:jc w:val="center"/>
            </w:pPr>
            <w:r>
              <w:rPr>
                <w:rFonts w:hint="eastAsia"/>
              </w:rPr>
              <w:t>96</w:t>
            </w:r>
          </w:p>
        </w:tc>
        <w:tc>
          <w:tcPr>
            <w:tcW w:w="584"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7" w:type="dxa"/>
            <w:tcBorders>
              <w:top w:val="single" w:color="auto" w:sz="4" w:space="0"/>
              <w:left w:val="nil"/>
              <w:bottom w:val="single" w:color="auto" w:sz="4" w:space="0"/>
              <w:right w:val="single" w:color="auto" w:sz="4" w:space="0"/>
            </w:tcBorders>
            <w:vAlign w:val="center"/>
          </w:tcPr>
          <w:p>
            <w:r>
              <w:rPr>
                <w:rFonts w:hint="eastAsia"/>
                <w:sz w:val="18"/>
                <w:szCs w:val="18"/>
              </w:rPr>
              <w:t>根据专业需要设置</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210130050</w:t>
            </w:r>
          </w:p>
        </w:tc>
        <w:tc>
          <w:tcPr>
            <w:tcW w:w="1547" w:type="dxa"/>
            <w:gridSpan w:val="2"/>
            <w:tcBorders>
              <w:top w:val="single" w:color="auto" w:sz="4" w:space="0"/>
              <w:left w:val="nil"/>
              <w:bottom w:val="single" w:color="auto" w:sz="4" w:space="0"/>
              <w:right w:val="single" w:color="auto" w:sz="4" w:space="0"/>
            </w:tcBorders>
            <w:vAlign w:val="center"/>
          </w:tcPr>
          <w:p>
            <w:pPr>
              <w:jc w:val="center"/>
            </w:pPr>
            <w:r>
              <w:rPr>
                <w:rFonts w:hint="eastAsia"/>
              </w:rPr>
              <w:t>跟岗实习</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rPr>
              <w:t>8</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192</w:t>
            </w:r>
          </w:p>
        </w:tc>
        <w:tc>
          <w:tcPr>
            <w:tcW w:w="674" w:type="dxa"/>
            <w:tcBorders>
              <w:top w:val="single" w:color="auto" w:sz="4" w:space="0"/>
              <w:left w:val="nil"/>
              <w:bottom w:val="single" w:color="auto" w:sz="4" w:space="0"/>
              <w:right w:val="single" w:color="auto" w:sz="4" w:space="0"/>
            </w:tcBorders>
            <w:vAlign w:val="center"/>
          </w:tcPr>
          <w:p>
            <w:pPr>
              <w:jc w:val="center"/>
            </w:pPr>
            <w:r>
              <w:rPr>
                <w:rFonts w:hint="eastAsia"/>
              </w:rPr>
              <w:t>96</w:t>
            </w:r>
          </w:p>
        </w:tc>
        <w:tc>
          <w:tcPr>
            <w:tcW w:w="584"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7"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210130060</w:t>
            </w:r>
          </w:p>
        </w:tc>
        <w:tc>
          <w:tcPr>
            <w:tcW w:w="1547" w:type="dxa"/>
            <w:gridSpan w:val="2"/>
            <w:tcBorders>
              <w:top w:val="single" w:color="auto" w:sz="4" w:space="0"/>
              <w:left w:val="nil"/>
              <w:bottom w:val="single" w:color="auto" w:sz="4" w:space="0"/>
              <w:right w:val="single" w:color="auto" w:sz="4" w:space="0"/>
            </w:tcBorders>
            <w:vAlign w:val="center"/>
          </w:tcPr>
          <w:p>
            <w:pPr>
              <w:jc w:val="center"/>
            </w:pPr>
            <w:r>
              <w:rPr>
                <w:rFonts w:hint="eastAsia"/>
              </w:rPr>
              <w:t>顶岗实习</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rPr>
              <w:t>24</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576</w:t>
            </w:r>
          </w:p>
        </w:tc>
        <w:tc>
          <w:tcPr>
            <w:tcW w:w="674" w:type="dxa"/>
            <w:tcBorders>
              <w:top w:val="single" w:color="auto" w:sz="4" w:space="0"/>
              <w:left w:val="nil"/>
              <w:bottom w:val="single" w:color="auto" w:sz="4" w:space="0"/>
              <w:right w:val="single" w:color="auto" w:sz="4" w:space="0"/>
            </w:tcBorders>
            <w:vAlign w:val="center"/>
          </w:tcPr>
          <w:p>
            <w:pPr>
              <w:jc w:val="center"/>
            </w:pPr>
            <w:r>
              <w:rPr>
                <w:rFonts w:hint="eastAsia"/>
              </w:rPr>
              <w:t>576</w:t>
            </w:r>
          </w:p>
        </w:tc>
        <w:tc>
          <w:tcPr>
            <w:tcW w:w="584"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rPr>
              <w:t>√</w:t>
            </w: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rPr>
              <w:t>√</w:t>
            </w:r>
          </w:p>
        </w:tc>
        <w:tc>
          <w:tcPr>
            <w:tcW w:w="1277"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6" w:hRule="atLeast"/>
          <w:jc w:val="center"/>
        </w:trPr>
        <w:tc>
          <w:tcPr>
            <w:tcW w:w="545" w:type="dxa"/>
            <w:vMerge w:val="continue"/>
            <w:tcBorders>
              <w:left w:val="single" w:color="auto" w:sz="4" w:space="0"/>
              <w:right w:val="single" w:color="auto" w:sz="4" w:space="0"/>
            </w:tcBorders>
            <w:vAlign w:val="center"/>
          </w:tcPr>
          <w:p>
            <w:pPr>
              <w:jc w:val="center"/>
            </w:pPr>
          </w:p>
        </w:tc>
        <w:tc>
          <w:tcPr>
            <w:tcW w:w="1156" w:type="dxa"/>
            <w:tcBorders>
              <w:top w:val="nil"/>
              <w:left w:val="single" w:color="auto" w:sz="4" w:space="0"/>
              <w:bottom w:val="single" w:color="auto" w:sz="4" w:space="0"/>
              <w:right w:val="single" w:color="auto" w:sz="4" w:space="0"/>
            </w:tcBorders>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210130020</w:t>
            </w:r>
          </w:p>
        </w:tc>
        <w:tc>
          <w:tcPr>
            <w:tcW w:w="1547" w:type="dxa"/>
            <w:gridSpan w:val="2"/>
            <w:tcBorders>
              <w:top w:val="nil"/>
              <w:left w:val="nil"/>
              <w:bottom w:val="single" w:color="auto" w:sz="4" w:space="0"/>
              <w:right w:val="single" w:color="auto" w:sz="4" w:space="0"/>
            </w:tcBorders>
            <w:vAlign w:val="center"/>
          </w:tcPr>
          <w:p>
            <w:pPr>
              <w:jc w:val="center"/>
            </w:pPr>
            <w:r>
              <w:rPr>
                <w:rFonts w:hint="eastAsia"/>
              </w:rPr>
              <w:t>毕业实习报告</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rPr>
                <w:rFonts w:hint="eastAsia"/>
              </w:rPr>
              <w:t>60</w:t>
            </w:r>
          </w:p>
        </w:tc>
        <w:tc>
          <w:tcPr>
            <w:tcW w:w="674" w:type="dxa"/>
            <w:tcBorders>
              <w:top w:val="nil"/>
              <w:left w:val="nil"/>
              <w:bottom w:val="single" w:color="auto" w:sz="4" w:space="0"/>
              <w:right w:val="single" w:color="auto" w:sz="4" w:space="0"/>
            </w:tcBorders>
            <w:vAlign w:val="center"/>
          </w:tcPr>
          <w:p>
            <w:pPr>
              <w:jc w:val="center"/>
            </w:pPr>
          </w:p>
        </w:tc>
        <w:tc>
          <w:tcPr>
            <w:tcW w:w="584"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05" w:hRule="atLeast"/>
          <w:jc w:val="center"/>
        </w:trPr>
        <w:tc>
          <w:tcPr>
            <w:tcW w:w="545" w:type="dxa"/>
            <w:vMerge w:val="continue"/>
            <w:tcBorders>
              <w:left w:val="single" w:color="auto" w:sz="4" w:space="0"/>
              <w:right w:val="single" w:color="auto" w:sz="4" w:space="0"/>
            </w:tcBorders>
            <w:vAlign w:val="center"/>
          </w:tcPr>
          <w:p>
            <w:pPr>
              <w:jc w:val="center"/>
              <w:rPr>
                <w:b/>
                <w:color w:val="000000" w:themeColor="text1"/>
                <w14:textFill>
                  <w14:solidFill>
                    <w14:schemeClr w14:val="tx1"/>
                  </w14:solidFill>
                </w14:textFill>
              </w:rPr>
            </w:pPr>
          </w:p>
        </w:tc>
        <w:tc>
          <w:tcPr>
            <w:tcW w:w="2703" w:type="dxa"/>
            <w:gridSpan w:val="3"/>
            <w:tcBorders>
              <w:top w:val="nil"/>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小计</w:t>
            </w:r>
          </w:p>
        </w:tc>
        <w:tc>
          <w:tcPr>
            <w:tcW w:w="567"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45</w:t>
            </w:r>
          </w:p>
        </w:tc>
        <w:tc>
          <w:tcPr>
            <w:tcW w:w="756"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940</w:t>
            </w:r>
          </w:p>
        </w:tc>
        <w:tc>
          <w:tcPr>
            <w:tcW w:w="674"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844</w:t>
            </w:r>
          </w:p>
        </w:tc>
        <w:tc>
          <w:tcPr>
            <w:tcW w:w="584"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p>
        </w:tc>
        <w:tc>
          <w:tcPr>
            <w:tcW w:w="441"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p>
        </w:tc>
        <w:tc>
          <w:tcPr>
            <w:tcW w:w="441"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p>
        </w:tc>
        <w:tc>
          <w:tcPr>
            <w:tcW w:w="441"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p>
        </w:tc>
        <w:tc>
          <w:tcPr>
            <w:tcW w:w="441" w:type="dxa"/>
            <w:tcBorders>
              <w:top w:val="nil"/>
              <w:left w:val="nil"/>
              <w:bottom w:val="single" w:color="auto" w:sz="4" w:space="0"/>
              <w:right w:val="single" w:color="auto" w:sz="4" w:space="0"/>
            </w:tcBorders>
            <w:shd w:val="clear" w:color="000000" w:fill="FFFFFF"/>
            <w:vAlign w:val="center"/>
          </w:tcPr>
          <w:p>
            <w:pPr>
              <w:jc w:val="center"/>
              <w:rPr>
                <w:b/>
                <w:color w:val="000000" w:themeColor="text1"/>
                <w14:textFill>
                  <w14:solidFill>
                    <w14:schemeClr w14:val="tx1"/>
                  </w14:solidFill>
                </w14:textFill>
              </w:rP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jc w:val="center"/>
        </w:trPr>
        <w:tc>
          <w:tcPr>
            <w:tcW w:w="3248" w:type="dxa"/>
            <w:gridSpan w:val="4"/>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合计</w:t>
            </w:r>
          </w:p>
        </w:tc>
        <w:tc>
          <w:tcPr>
            <w:tcW w:w="567"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146</w:t>
            </w:r>
          </w:p>
        </w:tc>
        <w:tc>
          <w:tcPr>
            <w:tcW w:w="756"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2760</w:t>
            </w:r>
          </w:p>
        </w:tc>
        <w:tc>
          <w:tcPr>
            <w:tcW w:w="674" w:type="dxa"/>
            <w:tcBorders>
              <w:top w:val="nil"/>
              <w:left w:val="nil"/>
              <w:bottom w:val="single" w:color="auto" w:sz="4" w:space="0"/>
              <w:right w:val="single" w:color="auto" w:sz="4" w:space="0"/>
            </w:tcBorders>
            <w:vAlign w:val="center"/>
          </w:tcPr>
          <w:p>
            <w:pPr>
              <w:jc w:val="center"/>
              <w:rPr>
                <w:rFonts w:hint="default" w:eastAsia="宋体"/>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1</w:t>
            </w:r>
            <w:r>
              <w:rPr>
                <w:rFonts w:hint="eastAsia"/>
                <w:b/>
                <w:color w:val="000000" w:themeColor="text1"/>
                <w:lang w:val="en-US" w:eastAsia="zh-CN"/>
                <w14:textFill>
                  <w14:solidFill>
                    <w14:schemeClr w14:val="tx1"/>
                  </w14:solidFill>
                </w14:textFill>
              </w:rPr>
              <w:t>345</w:t>
            </w:r>
          </w:p>
        </w:tc>
        <w:tc>
          <w:tcPr>
            <w:tcW w:w="584"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21</w:t>
            </w:r>
          </w:p>
        </w:tc>
        <w:tc>
          <w:tcPr>
            <w:tcW w:w="441"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22</w:t>
            </w:r>
          </w:p>
        </w:tc>
        <w:tc>
          <w:tcPr>
            <w:tcW w:w="441"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22</w:t>
            </w:r>
          </w:p>
        </w:tc>
        <w:tc>
          <w:tcPr>
            <w:tcW w:w="441"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16</w:t>
            </w:r>
          </w:p>
        </w:tc>
        <w:tc>
          <w:tcPr>
            <w:tcW w:w="441" w:type="dxa"/>
            <w:tcBorders>
              <w:top w:val="nil"/>
              <w:left w:val="nil"/>
              <w:bottom w:val="single" w:color="auto" w:sz="4" w:space="0"/>
              <w:right w:val="single" w:color="auto" w:sz="4" w:space="0"/>
            </w:tcBorders>
            <w:vAlign w:val="center"/>
          </w:tcPr>
          <w:p>
            <w:pPr>
              <w:jc w:val="center"/>
              <w:rPr>
                <w:b/>
                <w:color w:val="000000" w:themeColor="text1"/>
                <w14:textFill>
                  <w14:solidFill>
                    <w14:schemeClr w14:val="tx1"/>
                  </w14:solidFill>
                </w14:textFill>
              </w:rPr>
            </w:pPr>
          </w:p>
        </w:tc>
        <w:tc>
          <w:tcPr>
            <w:tcW w:w="570" w:type="dxa"/>
            <w:tcBorders>
              <w:top w:val="nil"/>
              <w:left w:val="nil"/>
              <w:bottom w:val="single" w:color="auto" w:sz="4" w:space="0"/>
              <w:right w:val="single" w:color="auto" w:sz="4" w:space="0"/>
            </w:tcBorders>
            <w:vAlign w:val="center"/>
          </w:tcPr>
          <w:p>
            <w:pPr>
              <w:jc w:val="center"/>
            </w:pPr>
          </w:p>
        </w:tc>
        <w:tc>
          <w:tcPr>
            <w:tcW w:w="1277" w:type="dxa"/>
            <w:tcBorders>
              <w:top w:val="nil"/>
              <w:left w:val="nil"/>
              <w:bottom w:val="single" w:color="auto" w:sz="4" w:space="0"/>
              <w:right w:val="single" w:color="auto" w:sz="4" w:space="0"/>
            </w:tcBorders>
            <w:vAlign w:val="center"/>
          </w:tcPr>
          <w:p>
            <w:pPr>
              <w:jc w:val="center"/>
            </w:pPr>
          </w:p>
        </w:tc>
      </w:tr>
    </w:tbl>
    <w:p>
      <w:pPr>
        <w:spacing w:line="360" w:lineRule="auto"/>
        <w:ind w:firstLine="420" w:firstLineChars="200"/>
        <w:jc w:val="center"/>
        <w:rPr>
          <w:rFonts w:hint="eastAsia" w:asciiTheme="majorEastAsia" w:hAnsiTheme="majorEastAsia" w:eastAsiaTheme="majorEastAsia"/>
          <w:highlight w:val="none"/>
        </w:rPr>
      </w:pPr>
    </w:p>
    <w:p>
      <w:pPr>
        <w:spacing w:line="360" w:lineRule="auto"/>
        <w:ind w:firstLine="420" w:firstLineChars="200"/>
        <w:jc w:val="center"/>
        <w:rPr>
          <w:rFonts w:hint="eastAsia" w:asciiTheme="majorEastAsia" w:hAnsiTheme="majorEastAsia" w:eastAsiaTheme="majorEastAsia"/>
          <w:highlight w:val="none"/>
        </w:rPr>
      </w:pPr>
    </w:p>
    <w:p>
      <w:pPr>
        <w:spacing w:line="360" w:lineRule="auto"/>
        <w:ind w:firstLine="480" w:firstLineChars="200"/>
        <w:rPr>
          <w:rFonts w:ascii="仿宋" w:hAnsi="仿宋" w:eastAsia="仿宋"/>
          <w:sz w:val="24"/>
        </w:rPr>
      </w:pPr>
      <w:r>
        <w:rPr>
          <w:rFonts w:hint="eastAsia" w:ascii="仿宋" w:hAnsi="仿宋" w:eastAsia="仿宋"/>
          <w:sz w:val="24"/>
        </w:rPr>
        <w:t>注：</w:t>
      </w:r>
      <w:r>
        <w:rPr>
          <w:rFonts w:ascii="仿宋" w:hAnsi="仿宋" w:eastAsia="仿宋"/>
          <w:sz w:val="24"/>
        </w:rPr>
        <w:t xml:space="preserve">1. </w:t>
      </w:r>
      <w:r>
        <w:rPr>
          <w:rFonts w:hint="eastAsia" w:ascii="仿宋" w:hAnsi="仿宋" w:eastAsia="仿宋"/>
          <w:sz w:val="24"/>
        </w:rPr>
        <w:t>带</w:t>
      </w:r>
      <w:r>
        <w:rPr>
          <w:rFonts w:ascii="仿宋" w:hAnsi="仿宋" w:eastAsia="仿宋"/>
          <w:sz w:val="24"/>
        </w:rPr>
        <w:t>*</w:t>
      </w:r>
      <w:r>
        <w:rPr>
          <w:rFonts w:hint="eastAsia" w:ascii="仿宋" w:hAnsi="仿宋" w:eastAsia="仿宋"/>
          <w:sz w:val="24"/>
        </w:rPr>
        <w:t>课程为考试课；</w:t>
      </w:r>
    </w:p>
    <w:p>
      <w:pPr>
        <w:spacing w:line="360" w:lineRule="auto"/>
        <w:ind w:firstLine="480" w:firstLineChars="200"/>
        <w:rPr>
          <w:rFonts w:ascii="仿宋" w:hAnsi="仿宋" w:eastAsia="仿宋"/>
          <w:sz w:val="24"/>
        </w:rPr>
      </w:pPr>
      <w:r>
        <w:rPr>
          <w:rFonts w:ascii="仿宋" w:hAnsi="仿宋" w:eastAsia="仿宋"/>
          <w:sz w:val="24"/>
        </w:rPr>
        <w:t xml:space="preserve">    2. </w:t>
      </w:r>
      <w:r>
        <w:rPr>
          <w:rFonts w:hint="eastAsia" w:ascii="仿宋" w:hAnsi="仿宋" w:eastAsia="仿宋"/>
          <w:sz w:val="24"/>
        </w:rPr>
        <w:t>带</w:t>
      </w:r>
      <w:r>
        <w:rPr>
          <w:rFonts w:hint="eastAsia" w:ascii="仿宋" w:hAnsi="仿宋" w:eastAsia="仿宋" w:cs="宋体"/>
          <w:sz w:val="24"/>
        </w:rPr>
        <w:t>☆</w:t>
      </w:r>
      <w:r>
        <w:rPr>
          <w:rFonts w:hint="eastAsia" w:ascii="仿宋" w:hAnsi="仿宋" w:eastAsia="仿宋"/>
          <w:sz w:val="24"/>
        </w:rPr>
        <w:t>课程为专业核心课程；</w:t>
      </w:r>
    </w:p>
    <w:p>
      <w:pPr>
        <w:spacing w:line="360" w:lineRule="auto"/>
        <w:ind w:firstLine="960" w:firstLineChars="400"/>
        <w:rPr>
          <w:rFonts w:ascii="仿宋" w:hAnsi="仿宋" w:eastAsia="仿宋"/>
          <w:sz w:val="24"/>
        </w:rPr>
      </w:pPr>
      <w:r>
        <w:rPr>
          <w:rFonts w:ascii="仿宋" w:hAnsi="仿宋" w:eastAsia="仿宋"/>
          <w:sz w:val="24"/>
        </w:rPr>
        <w:t xml:space="preserve">3. </w:t>
      </w:r>
      <w:r>
        <w:rPr>
          <w:rFonts w:hint="eastAsia" w:ascii="仿宋" w:hAnsi="仿宋" w:eastAsia="仿宋"/>
          <w:sz w:val="24"/>
        </w:rPr>
        <w:t>括号内学时不计入总学时；</w:t>
      </w:r>
    </w:p>
    <w:p>
      <w:pPr>
        <w:spacing w:line="360" w:lineRule="auto"/>
        <w:ind w:firstLine="960" w:firstLineChars="400"/>
        <w:rPr>
          <w:rFonts w:ascii="仿宋" w:hAnsi="仿宋" w:eastAsia="仿宋"/>
          <w:sz w:val="24"/>
        </w:rPr>
      </w:pPr>
      <w:r>
        <w:rPr>
          <w:rFonts w:ascii="仿宋" w:hAnsi="仿宋" w:eastAsia="仿宋"/>
          <w:sz w:val="24"/>
        </w:rPr>
        <w:t>4.</w:t>
      </w:r>
      <w:r>
        <w:rPr>
          <w:rFonts w:hint="eastAsia" w:ascii="仿宋" w:hAnsi="仿宋" w:eastAsia="仿宋"/>
          <w:sz w:val="24"/>
        </w:rPr>
        <w:t>“√”表示开课学期，具体上课时间和方式不固定。</w:t>
      </w:r>
    </w:p>
    <w:p>
      <w:pPr>
        <w:pStyle w:val="3"/>
        <w:ind w:firstLine="562"/>
      </w:pPr>
      <w:bookmarkStart w:id="6" w:name="_Toc30779"/>
      <w:r>
        <w:rPr>
          <w:rFonts w:hint="eastAsia"/>
        </w:rPr>
        <w:t>七、公共选修课程描述</w:t>
      </w:r>
      <w:bookmarkEnd w:id="6"/>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8</w:t>
      </w:r>
      <w:r>
        <w:rPr>
          <w:rFonts w:hint="eastAsia" w:asciiTheme="majorEastAsia" w:hAnsiTheme="majorEastAsia" w:eastAsiaTheme="majorEastAsia"/>
          <w:bCs/>
        </w:rPr>
        <w:t>公共选修课程一览表</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5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6" w:type="dxa"/>
            <w:vAlign w:val="center"/>
          </w:tcPr>
          <w:p>
            <w:pPr>
              <w:jc w:val="center"/>
              <w:rPr>
                <w:szCs w:val="21"/>
              </w:rPr>
            </w:pPr>
            <w:r>
              <w:rPr>
                <w:rFonts w:hint="eastAsia"/>
                <w:szCs w:val="21"/>
              </w:rPr>
              <w:t>课程名称</w:t>
            </w:r>
          </w:p>
        </w:tc>
        <w:tc>
          <w:tcPr>
            <w:tcW w:w="5528" w:type="dxa"/>
            <w:vAlign w:val="center"/>
          </w:tcPr>
          <w:p>
            <w:pPr>
              <w:jc w:val="center"/>
              <w:rPr>
                <w:szCs w:val="21"/>
              </w:rPr>
            </w:pPr>
            <w:r>
              <w:rPr>
                <w:rFonts w:hint="eastAsia"/>
                <w:szCs w:val="21"/>
              </w:rPr>
              <w:t>主要内容与要求</w:t>
            </w:r>
          </w:p>
        </w:tc>
        <w:tc>
          <w:tcPr>
            <w:tcW w:w="1134" w:type="dxa"/>
            <w:vAlign w:val="center"/>
          </w:tcPr>
          <w:p>
            <w:pPr>
              <w:jc w:val="center"/>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276" w:type="dxa"/>
            <w:vAlign w:val="center"/>
          </w:tcPr>
          <w:p>
            <w:pPr>
              <w:jc w:val="center"/>
              <w:rPr>
                <w:bCs/>
                <w:szCs w:val="21"/>
              </w:rPr>
            </w:pPr>
            <w:r>
              <w:rPr>
                <w:rFonts w:hint="eastAsia"/>
                <w:szCs w:val="21"/>
              </w:rPr>
              <w:t>公共选修课</w:t>
            </w:r>
          </w:p>
        </w:tc>
        <w:tc>
          <w:tcPr>
            <w:tcW w:w="5528" w:type="dxa"/>
            <w:vAlign w:val="center"/>
          </w:tcPr>
          <w:p>
            <w:pPr>
              <w:jc w:val="left"/>
              <w:rPr>
                <w:bCs/>
                <w:szCs w:val="21"/>
              </w:rPr>
            </w:pPr>
            <w:r>
              <w:rPr>
                <w:rFonts w:hint="eastAsia"/>
                <w:szCs w:val="21"/>
              </w:rPr>
              <w:t>共1</w:t>
            </w:r>
            <w:r>
              <w:rPr>
                <w:rFonts w:hint="eastAsia"/>
                <w:szCs w:val="21"/>
                <w:lang w:val="en-US" w:eastAsia="zh-CN"/>
              </w:rPr>
              <w:t>6</w:t>
            </w:r>
            <w:r>
              <w:rPr>
                <w:rFonts w:hint="eastAsia"/>
                <w:szCs w:val="21"/>
              </w:rPr>
              <w:t>学分，分校内课程和网络课程两类，分两学期开设，其中创新创业类课程为必选课程，须修满</w:t>
            </w:r>
            <w:r>
              <w:rPr>
                <w:szCs w:val="21"/>
              </w:rPr>
              <w:t>2</w:t>
            </w:r>
            <w:r>
              <w:rPr>
                <w:rFonts w:hint="eastAsia"/>
                <w:szCs w:val="21"/>
              </w:rPr>
              <w:t>学分；艺术体育类课程必须修满2学分。</w:t>
            </w:r>
          </w:p>
        </w:tc>
        <w:tc>
          <w:tcPr>
            <w:tcW w:w="1134" w:type="dxa"/>
            <w:vAlign w:val="center"/>
          </w:tcPr>
          <w:p>
            <w:pPr>
              <w:jc w:val="center"/>
              <w:rPr>
                <w:rFonts w:hint="default" w:eastAsia="宋体"/>
                <w:bCs/>
                <w:szCs w:val="21"/>
                <w:lang w:val="en-US" w:eastAsia="zh-CN"/>
              </w:rPr>
            </w:pPr>
            <w:r>
              <w:rPr>
                <w:rFonts w:hint="eastAsia"/>
                <w:szCs w:val="21"/>
              </w:rPr>
              <w:t>2</w:t>
            </w:r>
            <w:r>
              <w:rPr>
                <w:rFonts w:hint="eastAsia"/>
                <w:szCs w:val="21"/>
                <w:lang w:val="en-US" w:eastAsia="zh-CN"/>
              </w:rPr>
              <w:t>88</w:t>
            </w:r>
          </w:p>
        </w:tc>
      </w:tr>
    </w:tbl>
    <w:p>
      <w:pPr>
        <w:pStyle w:val="3"/>
        <w:ind w:firstLine="562"/>
      </w:pPr>
      <w:bookmarkStart w:id="7" w:name="_Toc12137"/>
      <w:r>
        <w:rPr>
          <w:rFonts w:hint="eastAsia"/>
        </w:rPr>
        <w:t>八、专业基础课程描述</w:t>
      </w:r>
      <w:bookmarkEnd w:id="7"/>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9</w:t>
      </w:r>
      <w:r>
        <w:rPr>
          <w:rFonts w:hint="eastAsia" w:asciiTheme="majorEastAsia" w:hAnsiTheme="majorEastAsia" w:eastAsiaTheme="majorEastAsia"/>
          <w:bCs/>
        </w:rPr>
        <w:t>专业基础课程一览表</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62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adjustRightInd w:val="0"/>
              <w:snapToGrid w:val="0"/>
              <w:rPr>
                <w:rFonts w:ascii="宋体"/>
                <w:bCs/>
                <w:color w:val="000000"/>
                <w:szCs w:val="21"/>
              </w:rPr>
            </w:pPr>
            <w:r>
              <w:rPr>
                <w:rFonts w:hint="eastAsia" w:ascii="宋体"/>
                <w:bCs/>
                <w:color w:val="000000"/>
                <w:szCs w:val="21"/>
              </w:rPr>
              <w:t>序号</w:t>
            </w:r>
          </w:p>
        </w:tc>
        <w:tc>
          <w:tcPr>
            <w:tcW w:w="1134" w:type="dxa"/>
            <w:vAlign w:val="center"/>
          </w:tcPr>
          <w:p>
            <w:pPr>
              <w:autoSpaceDE w:val="0"/>
              <w:autoSpaceDN w:val="0"/>
              <w:adjustRightInd w:val="0"/>
              <w:snapToGrid w:val="0"/>
              <w:rPr>
                <w:rFonts w:ascii="宋体"/>
                <w:bCs/>
                <w:color w:val="000000"/>
                <w:szCs w:val="21"/>
              </w:rPr>
            </w:pPr>
            <w:r>
              <w:rPr>
                <w:rFonts w:hint="eastAsia" w:ascii="宋体"/>
                <w:bCs/>
                <w:color w:val="000000"/>
                <w:szCs w:val="21"/>
              </w:rPr>
              <w:t>课程名称</w:t>
            </w:r>
          </w:p>
        </w:tc>
        <w:tc>
          <w:tcPr>
            <w:tcW w:w="6237" w:type="dxa"/>
            <w:vAlign w:val="center"/>
          </w:tcPr>
          <w:p>
            <w:pPr>
              <w:autoSpaceDE w:val="0"/>
              <w:autoSpaceDN w:val="0"/>
              <w:adjustRightInd w:val="0"/>
              <w:snapToGrid w:val="0"/>
              <w:ind w:firstLine="411" w:firstLineChars="196"/>
              <w:jc w:val="center"/>
              <w:rPr>
                <w:rFonts w:ascii="宋体"/>
                <w:bCs/>
                <w:color w:val="000000"/>
                <w:szCs w:val="21"/>
              </w:rPr>
            </w:pPr>
            <w:r>
              <w:rPr>
                <w:rFonts w:hint="eastAsia" w:ascii="宋体"/>
                <w:bCs/>
                <w:color w:val="000000"/>
                <w:szCs w:val="21"/>
              </w:rPr>
              <w:t>主要内容与要求</w:t>
            </w:r>
          </w:p>
        </w:tc>
        <w:tc>
          <w:tcPr>
            <w:tcW w:w="709" w:type="dxa"/>
            <w:vAlign w:val="center"/>
          </w:tcPr>
          <w:p>
            <w:pPr>
              <w:autoSpaceDE w:val="0"/>
              <w:autoSpaceDN w:val="0"/>
              <w:adjustRightInd w:val="0"/>
              <w:snapToGrid w:val="0"/>
              <w:rPr>
                <w:rFonts w:ascii="宋体"/>
                <w:bCs/>
                <w:color w:val="000000"/>
                <w:szCs w:val="21"/>
              </w:rPr>
            </w:pPr>
            <w:r>
              <w:rPr>
                <w:rFonts w:hint="eastAsia" w:ascii="宋体"/>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1</w:t>
            </w:r>
          </w:p>
        </w:tc>
        <w:tc>
          <w:tcPr>
            <w:tcW w:w="1134" w:type="dxa"/>
          </w:tcPr>
          <w:p>
            <w:pPr>
              <w:autoSpaceDE w:val="0"/>
              <w:autoSpaceDN w:val="0"/>
              <w:adjustRightInd w:val="0"/>
              <w:snapToGrid w:val="0"/>
              <w:jc w:val="center"/>
              <w:rPr>
                <w:rFonts w:ascii="宋体"/>
                <w:bCs/>
                <w:color w:val="000000"/>
                <w:szCs w:val="21"/>
              </w:rPr>
            </w:pPr>
          </w:p>
          <w:p>
            <w:pPr>
              <w:autoSpaceDE w:val="0"/>
              <w:autoSpaceDN w:val="0"/>
              <w:adjustRightInd w:val="0"/>
              <w:snapToGrid w:val="0"/>
              <w:jc w:val="center"/>
              <w:rPr>
                <w:rFonts w:ascii="宋体"/>
                <w:bCs/>
                <w:color w:val="000000"/>
                <w:szCs w:val="21"/>
              </w:rPr>
            </w:pPr>
            <w:r>
              <w:rPr>
                <w:rFonts w:hint="eastAsia" w:ascii="宋体"/>
                <w:bCs/>
                <w:color w:val="000000"/>
                <w:szCs w:val="21"/>
              </w:rPr>
              <w:t>模拟导游</w:t>
            </w:r>
          </w:p>
        </w:tc>
        <w:tc>
          <w:tcPr>
            <w:tcW w:w="6237" w:type="dxa"/>
          </w:tcPr>
          <w:p>
            <w:pPr>
              <w:autoSpaceDE w:val="0"/>
              <w:autoSpaceDN w:val="0"/>
              <w:adjustRightInd w:val="0"/>
              <w:snapToGrid w:val="0"/>
              <w:jc w:val="left"/>
              <w:rPr>
                <w:rFonts w:ascii="宋体"/>
                <w:bCs/>
                <w:color w:val="000000"/>
                <w:szCs w:val="21"/>
              </w:rPr>
            </w:pPr>
            <w:r>
              <w:rPr>
                <w:rFonts w:hint="eastAsia" w:ascii="宋体"/>
                <w:bCs/>
                <w:color w:val="000000"/>
                <w:szCs w:val="21"/>
              </w:rPr>
              <w:t xml:space="preserve">    了解山东旅游业、山东著名旅游景点，培养学生中文导游的专业知识和技能，使学生能用流利介绍我省的民俗文化以及进行景点讲解，并培养学生从事导游讲解工作的能力。</w:t>
            </w:r>
          </w:p>
        </w:tc>
        <w:tc>
          <w:tcPr>
            <w:tcW w:w="709"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2</w:t>
            </w:r>
          </w:p>
        </w:tc>
        <w:tc>
          <w:tcPr>
            <w:tcW w:w="1134"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全国导游文化知识</w:t>
            </w:r>
          </w:p>
        </w:tc>
        <w:tc>
          <w:tcPr>
            <w:tcW w:w="6237" w:type="dxa"/>
            <w:vAlign w:val="center"/>
          </w:tcPr>
          <w:p>
            <w:pPr>
              <w:autoSpaceDE w:val="0"/>
              <w:autoSpaceDN w:val="0"/>
              <w:adjustRightInd w:val="0"/>
              <w:snapToGrid w:val="0"/>
              <w:jc w:val="left"/>
              <w:rPr>
                <w:rFonts w:ascii="宋体"/>
                <w:bCs/>
                <w:color w:val="000000"/>
                <w:szCs w:val="21"/>
              </w:rPr>
            </w:pPr>
            <w:r>
              <w:rPr>
                <w:rFonts w:hint="eastAsia" w:ascii="宋体"/>
                <w:bCs/>
                <w:color w:val="000000"/>
                <w:szCs w:val="21"/>
              </w:rPr>
              <w:t xml:space="preserve">    主要讲述中国的历史、民族民俗、自然景观、风物特产、宗教、古建筑、古典园林、传统技艺、客源国概况等知识，学生掌握基础知识后，能更好地运用到实际对客人服务中，提高导游服务质量。</w:t>
            </w:r>
          </w:p>
        </w:tc>
        <w:tc>
          <w:tcPr>
            <w:tcW w:w="709"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3</w:t>
            </w:r>
          </w:p>
        </w:tc>
        <w:tc>
          <w:tcPr>
            <w:tcW w:w="1134"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地方导游文化知识</w:t>
            </w:r>
          </w:p>
        </w:tc>
        <w:tc>
          <w:tcPr>
            <w:tcW w:w="6237" w:type="dxa"/>
            <w:vAlign w:val="center"/>
          </w:tcPr>
          <w:p>
            <w:pPr>
              <w:autoSpaceDE w:val="0"/>
              <w:autoSpaceDN w:val="0"/>
              <w:adjustRightInd w:val="0"/>
              <w:snapToGrid w:val="0"/>
              <w:jc w:val="left"/>
              <w:rPr>
                <w:rFonts w:ascii="宋体"/>
                <w:bCs/>
                <w:color w:val="000000"/>
                <w:szCs w:val="21"/>
              </w:rPr>
            </w:pPr>
            <w:r>
              <w:rPr>
                <w:rFonts w:hint="eastAsia" w:ascii="宋体"/>
                <w:bCs/>
                <w:color w:val="000000"/>
                <w:szCs w:val="21"/>
              </w:rPr>
              <w:t xml:space="preserve">    主要讲述地方文化、经济等与旅游相关行业的发展概况，分别介绍旅游资源分布情况，使学生能够对整个旅游资源有充分的了解和把握，对以后做导游打下良好的基础</w:t>
            </w:r>
          </w:p>
        </w:tc>
        <w:tc>
          <w:tcPr>
            <w:tcW w:w="709"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4</w:t>
            </w:r>
          </w:p>
        </w:tc>
        <w:tc>
          <w:tcPr>
            <w:tcW w:w="1134" w:type="dxa"/>
            <w:vAlign w:val="center"/>
          </w:tcPr>
          <w:p>
            <w:pPr>
              <w:autoSpaceDE w:val="0"/>
              <w:autoSpaceDN w:val="0"/>
              <w:adjustRightInd w:val="0"/>
              <w:snapToGrid w:val="0"/>
              <w:jc w:val="left"/>
              <w:rPr>
                <w:rFonts w:ascii="宋体"/>
                <w:bCs/>
                <w:color w:val="000000"/>
                <w:szCs w:val="21"/>
              </w:rPr>
            </w:pPr>
            <w:r>
              <w:rPr>
                <w:rFonts w:hint="eastAsia" w:ascii="宋体"/>
                <w:bCs/>
                <w:color w:val="000000"/>
                <w:szCs w:val="21"/>
              </w:rPr>
              <w:t>旅游法规</w:t>
            </w:r>
          </w:p>
        </w:tc>
        <w:tc>
          <w:tcPr>
            <w:tcW w:w="6237" w:type="dxa"/>
            <w:vAlign w:val="center"/>
          </w:tcPr>
          <w:p>
            <w:pPr>
              <w:autoSpaceDE w:val="0"/>
              <w:autoSpaceDN w:val="0"/>
              <w:adjustRightInd w:val="0"/>
              <w:snapToGrid w:val="0"/>
              <w:jc w:val="left"/>
              <w:rPr>
                <w:rFonts w:ascii="宋体"/>
                <w:bCs/>
                <w:color w:val="000000"/>
                <w:szCs w:val="21"/>
              </w:rPr>
            </w:pPr>
            <w:r>
              <w:rPr>
                <w:rFonts w:hint="eastAsia" w:ascii="宋体"/>
                <w:bCs/>
                <w:color w:val="000000"/>
                <w:szCs w:val="21"/>
              </w:rPr>
              <w:t xml:space="preserve">    使学生掌握邓小平理论、党的十五大确立的方针政策和法的基础知识，以及旅行社管理法规制度、导游人员管理法规制度、旅游安全管理法规制度、旅游保险法规制度、旅游出入境管理法律制度、旅游交通管理法律制度、旅游住宿管理法规制度、旅游资源管理法律制度、旅游投诉管理法规制度、消费者权益保护法律制度等知识，从而使学生成为精通业务知识、熟悉政策法规的合格的旅游从业人员。</w:t>
            </w:r>
          </w:p>
        </w:tc>
        <w:tc>
          <w:tcPr>
            <w:tcW w:w="709"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5</w:t>
            </w:r>
          </w:p>
        </w:tc>
        <w:tc>
          <w:tcPr>
            <w:tcW w:w="1134" w:type="dxa"/>
            <w:vAlign w:val="center"/>
          </w:tcPr>
          <w:p>
            <w:pPr>
              <w:autoSpaceDE w:val="0"/>
              <w:autoSpaceDN w:val="0"/>
              <w:adjustRightInd w:val="0"/>
              <w:snapToGrid w:val="0"/>
              <w:jc w:val="left"/>
              <w:rPr>
                <w:rFonts w:ascii="宋体"/>
                <w:bCs/>
                <w:color w:val="000000"/>
                <w:szCs w:val="21"/>
              </w:rPr>
            </w:pPr>
            <w:r>
              <w:rPr>
                <w:rFonts w:hint="eastAsia" w:ascii="宋体"/>
                <w:bCs/>
                <w:color w:val="000000"/>
                <w:szCs w:val="21"/>
              </w:rPr>
              <w:t>导游实务</w:t>
            </w:r>
          </w:p>
        </w:tc>
        <w:tc>
          <w:tcPr>
            <w:tcW w:w="6237" w:type="dxa"/>
            <w:vAlign w:val="center"/>
          </w:tcPr>
          <w:p>
            <w:pPr>
              <w:autoSpaceDE w:val="0"/>
              <w:autoSpaceDN w:val="0"/>
              <w:adjustRightInd w:val="0"/>
              <w:snapToGrid w:val="0"/>
              <w:jc w:val="left"/>
              <w:rPr>
                <w:rFonts w:ascii="宋体"/>
                <w:bCs/>
                <w:color w:val="000000"/>
                <w:szCs w:val="21"/>
              </w:rPr>
            </w:pPr>
            <w:r>
              <w:rPr>
                <w:rFonts w:hint="eastAsia" w:ascii="宋体"/>
                <w:bCs/>
                <w:color w:val="000000"/>
                <w:szCs w:val="21"/>
              </w:rPr>
              <w:t xml:space="preserve">    主要讲述导游服务的性质和原则、导游服务的特点、导游接待服务的程序和规范、导游服务的技能，使学生掌握带团技能、语言运用技能、与游客交往的技能，培养对特殊问题处理及应变能力。</w:t>
            </w:r>
          </w:p>
        </w:tc>
        <w:tc>
          <w:tcPr>
            <w:tcW w:w="709"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6</w:t>
            </w:r>
          </w:p>
        </w:tc>
        <w:tc>
          <w:tcPr>
            <w:tcW w:w="1134"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旅游概论</w:t>
            </w:r>
          </w:p>
        </w:tc>
        <w:tc>
          <w:tcPr>
            <w:tcW w:w="6237" w:type="dxa"/>
            <w:vAlign w:val="center"/>
          </w:tcPr>
          <w:p>
            <w:pPr>
              <w:autoSpaceDE w:val="0"/>
              <w:autoSpaceDN w:val="0"/>
              <w:adjustRightInd w:val="0"/>
              <w:snapToGrid w:val="0"/>
              <w:ind w:firstLine="420" w:firstLineChars="200"/>
              <w:jc w:val="left"/>
              <w:rPr>
                <w:rFonts w:ascii="宋体"/>
                <w:bCs/>
                <w:color w:val="000000"/>
                <w:szCs w:val="21"/>
              </w:rPr>
            </w:pPr>
            <w:r>
              <w:rPr>
                <w:rFonts w:hint="eastAsia"/>
                <w:bCs/>
                <w:szCs w:val="21"/>
              </w:rPr>
              <w:t>本课程主要介绍旅游活动中所涉及的一般性经济现象、一般性经济关系和一般性经济发展规律、旅游产业所包含的内容和运行状况，使学生了解旅游业概述、旅游者与旅游资源、旅游市场与旅游消费、旅游交通与旅游服务、旅行社与旅游饭店、旅游商品与旅游文化、旅游宣传与旅游人才、生态旅游与旅游审美等内容。</w:t>
            </w:r>
          </w:p>
        </w:tc>
        <w:tc>
          <w:tcPr>
            <w:tcW w:w="709"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rPr>
              <w:t>3</w:t>
            </w:r>
            <w:r>
              <w:rPr>
                <w:rFonts w:hint="eastAsia" w:ascii="宋体"/>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7</w:t>
            </w:r>
          </w:p>
        </w:tc>
        <w:tc>
          <w:tcPr>
            <w:tcW w:w="1134"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管理学</w:t>
            </w:r>
          </w:p>
        </w:tc>
        <w:tc>
          <w:tcPr>
            <w:tcW w:w="6237" w:type="dxa"/>
            <w:vAlign w:val="center"/>
          </w:tcPr>
          <w:p>
            <w:pPr>
              <w:autoSpaceDE w:val="0"/>
              <w:autoSpaceDN w:val="0"/>
              <w:adjustRightInd w:val="0"/>
              <w:snapToGrid w:val="0"/>
              <w:ind w:firstLine="420" w:firstLineChars="200"/>
              <w:jc w:val="left"/>
              <w:rPr>
                <w:rFonts w:ascii="宋体"/>
                <w:bCs/>
                <w:color w:val="000000"/>
                <w:szCs w:val="21"/>
              </w:rPr>
            </w:pPr>
            <w:r>
              <w:rPr>
                <w:rFonts w:hint="eastAsia" w:ascii="宋体"/>
                <w:bCs/>
                <w:color w:val="000000"/>
                <w:szCs w:val="21"/>
              </w:rPr>
              <w:t>通过本课程的教学，使学生初步掌握管理学的基本概念、管理思想和管理学科的发展历史、管理的基本职能及应用方法,为后续相关专业课程的学习奠定基础，让学生具有中、基层管理岗位的综合管理技能与素质，并能够紧密联系实际，学会分析案例，解决实际问题，把学科理论的学习融入对经济活动实践的研究和认识之中，切实提高分析问题、解决问题的能力。</w:t>
            </w:r>
          </w:p>
        </w:tc>
        <w:tc>
          <w:tcPr>
            <w:tcW w:w="709"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75" w:type="dxa"/>
            <w:vAlign w:val="center"/>
          </w:tcPr>
          <w:p>
            <w:pPr>
              <w:autoSpaceDE w:val="0"/>
              <w:autoSpaceDN w:val="0"/>
              <w:adjustRightInd w:val="0"/>
              <w:snapToGrid w:val="0"/>
              <w:jc w:val="center"/>
              <w:rPr>
                <w:rFonts w:hint="eastAsia" w:ascii="宋体" w:eastAsia="宋体"/>
                <w:bCs/>
                <w:color w:val="000000"/>
                <w:szCs w:val="21"/>
                <w:lang w:eastAsia="zh-CN"/>
              </w:rPr>
            </w:pPr>
            <w:r>
              <w:rPr>
                <w:rFonts w:hint="eastAsia" w:ascii="宋体"/>
                <w:bCs/>
                <w:color w:val="000000"/>
                <w:szCs w:val="21"/>
                <w:lang w:val="en-US" w:eastAsia="zh-CN"/>
              </w:rPr>
              <w:t>8</w:t>
            </w:r>
          </w:p>
        </w:tc>
        <w:tc>
          <w:tcPr>
            <w:tcW w:w="1134"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旅游企业财务管理</w:t>
            </w:r>
          </w:p>
        </w:tc>
        <w:tc>
          <w:tcPr>
            <w:tcW w:w="6237" w:type="dxa"/>
            <w:vAlign w:val="center"/>
          </w:tcPr>
          <w:p>
            <w:pPr>
              <w:autoSpaceDE w:val="0"/>
              <w:autoSpaceDN w:val="0"/>
              <w:adjustRightInd w:val="0"/>
              <w:snapToGrid w:val="0"/>
              <w:ind w:firstLine="420" w:firstLineChars="200"/>
              <w:jc w:val="left"/>
              <w:rPr>
                <w:rFonts w:ascii="宋体"/>
                <w:bCs/>
                <w:color w:val="000000"/>
                <w:szCs w:val="21"/>
              </w:rPr>
            </w:pPr>
            <w:r>
              <w:rPr>
                <w:rFonts w:hint="eastAsia"/>
                <w:bCs/>
                <w:szCs w:val="21"/>
              </w:rPr>
              <w:t>该课程是针对非财务专业的文旅从业人员设计的专业基础课，系统阐述社会主义市场经济条件下旅游企业财务管理的基本理论、方法和技能，内容涉及旅游企业财务管理基本理论、筹资管理、投资管理、利润分配、财务分析与评价、专题财务管理等，使学生在学习、练习过程中，掌握企业财务管理基本理论、方法和技能，为以后的职业发展奠定良好的理论基础。</w:t>
            </w:r>
          </w:p>
        </w:tc>
        <w:tc>
          <w:tcPr>
            <w:tcW w:w="709" w:type="dxa"/>
            <w:vAlign w:val="center"/>
          </w:tcPr>
          <w:p>
            <w:pPr>
              <w:autoSpaceDE w:val="0"/>
              <w:autoSpaceDN w:val="0"/>
              <w:adjustRightInd w:val="0"/>
              <w:snapToGrid w:val="0"/>
              <w:jc w:val="center"/>
              <w:rPr>
                <w:rFonts w:ascii="宋体"/>
                <w:bCs/>
                <w:color w:val="000000"/>
                <w:szCs w:val="21"/>
              </w:rPr>
            </w:pPr>
            <w:r>
              <w:rPr>
                <w:rFonts w:hint="eastAsia" w:ascii="宋体"/>
                <w:bCs/>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75" w:type="dxa"/>
            <w:vAlign w:val="center"/>
          </w:tcPr>
          <w:p>
            <w:pPr>
              <w:jc w:val="center"/>
              <w:rPr>
                <w:rFonts w:hint="eastAsia" w:ascii="Times New Roman" w:hAnsi="Times New Roman" w:eastAsia="宋体" w:cs="Times New Roman"/>
                <w:bCs/>
                <w:kern w:val="2"/>
                <w:sz w:val="22"/>
                <w:szCs w:val="24"/>
                <w:highlight w:val="yellow"/>
                <w:lang w:val="en-US" w:eastAsia="zh-CN" w:bidi="ar-SA"/>
              </w:rPr>
            </w:pPr>
            <w:r>
              <w:rPr>
                <w:rFonts w:hint="eastAsia"/>
                <w:bCs/>
                <w:sz w:val="22"/>
                <w:highlight w:val="yellow"/>
                <w:lang w:val="en-US" w:eastAsia="zh-CN"/>
              </w:rPr>
              <w:t>9</w:t>
            </w:r>
          </w:p>
        </w:tc>
        <w:tc>
          <w:tcPr>
            <w:tcW w:w="1134" w:type="dxa"/>
            <w:vAlign w:val="center"/>
          </w:tcPr>
          <w:p>
            <w:pPr>
              <w:autoSpaceDE w:val="0"/>
              <w:autoSpaceDN w:val="0"/>
              <w:adjustRightInd w:val="0"/>
              <w:snapToGrid w:val="0"/>
              <w:jc w:val="center"/>
              <w:rPr>
                <w:rFonts w:hint="eastAsia" w:ascii="宋体" w:hAnsi="Times New Roman" w:eastAsia="宋体" w:cs="Times New Roman"/>
                <w:bCs/>
                <w:kern w:val="2"/>
                <w:sz w:val="21"/>
                <w:szCs w:val="21"/>
                <w:highlight w:val="yellow"/>
                <w:lang w:val="en-US" w:eastAsia="zh-CN" w:bidi="ar-SA"/>
              </w:rPr>
            </w:pPr>
            <w:r>
              <w:rPr>
                <w:rFonts w:hint="eastAsia" w:ascii="宋体"/>
                <w:bCs/>
                <w:szCs w:val="21"/>
                <w:highlight w:val="yellow"/>
              </w:rPr>
              <w:t>旅游市场营销</w:t>
            </w:r>
          </w:p>
        </w:tc>
        <w:tc>
          <w:tcPr>
            <w:tcW w:w="6237" w:type="dxa"/>
            <w:vAlign w:val="center"/>
          </w:tcPr>
          <w:p>
            <w:pPr>
              <w:autoSpaceDE w:val="0"/>
              <w:autoSpaceDN w:val="0"/>
              <w:adjustRightInd w:val="0"/>
              <w:snapToGrid w:val="0"/>
              <w:jc w:val="left"/>
              <w:rPr>
                <w:rFonts w:hint="eastAsia" w:ascii="宋体" w:hAnsi="Times New Roman" w:eastAsia="宋体" w:cs="Times New Roman"/>
                <w:bCs/>
                <w:kern w:val="2"/>
                <w:sz w:val="21"/>
                <w:szCs w:val="21"/>
                <w:highlight w:val="yellow"/>
                <w:lang w:val="en-US" w:eastAsia="zh-CN" w:bidi="ar-SA"/>
              </w:rPr>
            </w:pPr>
            <w:r>
              <w:rPr>
                <w:rFonts w:hint="eastAsia" w:ascii="宋体"/>
                <w:bCs/>
                <w:szCs w:val="21"/>
                <w:highlight w:val="yellow"/>
              </w:rPr>
              <w:t xml:space="preserve">  以现代营销理论为基础，让学生了解和掌握典型旅游企业的营销操作实务与</w:t>
            </w:r>
            <w:r>
              <w:rPr>
                <w:rFonts w:hint="eastAsia" w:ascii="宋体"/>
                <w:bCs/>
                <w:szCs w:val="21"/>
                <w:highlight w:val="yellow"/>
                <w:lang w:val="en-US" w:eastAsia="zh-CN"/>
              </w:rPr>
              <w:t>理论知识</w:t>
            </w:r>
            <w:r>
              <w:rPr>
                <w:rFonts w:hint="eastAsia" w:ascii="宋体"/>
                <w:bCs/>
                <w:szCs w:val="21"/>
                <w:highlight w:val="yellow"/>
              </w:rPr>
              <w:t>，具备先进的营销思维与理念，能够进行旅游</w:t>
            </w:r>
            <w:r>
              <w:rPr>
                <w:rFonts w:hint="eastAsia" w:ascii="宋体"/>
                <w:bCs/>
                <w:szCs w:val="21"/>
                <w:highlight w:val="yellow"/>
                <w:lang w:val="en-US" w:eastAsia="zh-CN"/>
              </w:rPr>
              <w:t>企业</w:t>
            </w:r>
            <w:r>
              <w:rPr>
                <w:rFonts w:hint="eastAsia" w:ascii="宋体"/>
                <w:bCs/>
                <w:szCs w:val="21"/>
                <w:highlight w:val="yellow"/>
              </w:rPr>
              <w:t>营销</w:t>
            </w:r>
            <w:r>
              <w:rPr>
                <w:rFonts w:hint="eastAsia" w:ascii="宋体"/>
                <w:bCs/>
                <w:szCs w:val="21"/>
                <w:highlight w:val="yellow"/>
                <w:lang w:val="en-US" w:eastAsia="zh-CN"/>
              </w:rPr>
              <w:t>相关</w:t>
            </w:r>
            <w:r>
              <w:rPr>
                <w:rFonts w:hint="eastAsia" w:ascii="宋体"/>
                <w:bCs/>
                <w:szCs w:val="21"/>
                <w:highlight w:val="yellow"/>
              </w:rPr>
              <w:t>岗位的操作及</w:t>
            </w:r>
            <w:r>
              <w:rPr>
                <w:rFonts w:hint="eastAsia" w:ascii="宋体"/>
                <w:bCs/>
                <w:szCs w:val="21"/>
                <w:highlight w:val="yellow"/>
                <w:lang w:val="en-US" w:eastAsia="zh-CN"/>
              </w:rPr>
              <w:t>营销</w:t>
            </w:r>
            <w:r>
              <w:rPr>
                <w:rFonts w:hint="eastAsia" w:ascii="宋体"/>
                <w:bCs/>
                <w:szCs w:val="21"/>
                <w:highlight w:val="yellow"/>
              </w:rPr>
              <w:t>活动策划。</w:t>
            </w:r>
          </w:p>
        </w:tc>
        <w:tc>
          <w:tcPr>
            <w:tcW w:w="709" w:type="dxa"/>
            <w:vAlign w:val="center"/>
          </w:tcPr>
          <w:p>
            <w:pPr>
              <w:autoSpaceDE w:val="0"/>
              <w:autoSpaceDN w:val="0"/>
              <w:adjustRightInd w:val="0"/>
              <w:snapToGrid w:val="0"/>
              <w:ind w:firstLine="33" w:firstLineChars="16"/>
              <w:jc w:val="center"/>
              <w:rPr>
                <w:rFonts w:hint="default" w:ascii="宋体" w:hAnsi="Times New Roman" w:eastAsia="宋体" w:cs="Times New Roman"/>
                <w:bCs/>
                <w:kern w:val="2"/>
                <w:sz w:val="21"/>
                <w:szCs w:val="21"/>
                <w:highlight w:val="yellow"/>
                <w:lang w:val="en-US" w:eastAsia="zh-CN" w:bidi="ar-SA"/>
              </w:rPr>
            </w:pPr>
            <w:r>
              <w:rPr>
                <w:rFonts w:hint="eastAsia" w:ascii="宋体"/>
                <w:bCs/>
                <w:szCs w:val="21"/>
                <w:highlight w:val="yellow"/>
                <w:lang w:val="en-US" w:eastAsia="zh-CN"/>
              </w:rPr>
              <w:t>36</w:t>
            </w:r>
          </w:p>
        </w:tc>
      </w:tr>
    </w:tbl>
    <w:p>
      <w:pPr>
        <w:spacing w:line="360" w:lineRule="auto"/>
        <w:ind w:firstLine="420" w:firstLineChars="200"/>
        <w:jc w:val="center"/>
        <w:rPr>
          <w:rFonts w:asciiTheme="majorEastAsia" w:hAnsiTheme="majorEastAsia" w:eastAsiaTheme="majorEastAsia"/>
          <w:bCs/>
        </w:rPr>
      </w:pPr>
    </w:p>
    <w:p>
      <w:pPr>
        <w:pStyle w:val="3"/>
        <w:ind w:firstLine="562"/>
      </w:pPr>
      <w:bookmarkStart w:id="8" w:name="_Toc30355"/>
      <w:r>
        <w:rPr>
          <w:rFonts w:hint="eastAsia"/>
        </w:rPr>
        <w:t>九、专业课程描述</w:t>
      </w:r>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表10专业课程一览表</w:t>
      </w:r>
    </w:p>
    <w:tbl>
      <w:tblPr>
        <w:tblStyle w:val="13"/>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50"/>
        <w:gridCol w:w="522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1" w:type="dxa"/>
            <w:vAlign w:val="center"/>
          </w:tcPr>
          <w:p>
            <w:pPr>
              <w:jc w:val="center"/>
              <w:rPr>
                <w:sz w:val="22"/>
              </w:rPr>
            </w:pPr>
            <w:r>
              <w:rPr>
                <w:rFonts w:hint="eastAsia"/>
                <w:sz w:val="22"/>
              </w:rPr>
              <w:t>序号</w:t>
            </w:r>
          </w:p>
        </w:tc>
        <w:tc>
          <w:tcPr>
            <w:tcW w:w="1250" w:type="dxa"/>
            <w:vAlign w:val="center"/>
          </w:tcPr>
          <w:p>
            <w:pPr>
              <w:jc w:val="center"/>
              <w:rPr>
                <w:sz w:val="22"/>
              </w:rPr>
            </w:pPr>
            <w:r>
              <w:rPr>
                <w:rFonts w:hint="eastAsia"/>
                <w:sz w:val="22"/>
              </w:rPr>
              <w:t>课程名称</w:t>
            </w:r>
          </w:p>
        </w:tc>
        <w:tc>
          <w:tcPr>
            <w:tcW w:w="5220" w:type="dxa"/>
            <w:vAlign w:val="center"/>
          </w:tcPr>
          <w:p>
            <w:pPr>
              <w:jc w:val="center"/>
              <w:rPr>
                <w:sz w:val="22"/>
              </w:rPr>
            </w:pPr>
            <w:r>
              <w:rPr>
                <w:rFonts w:hint="eastAsia"/>
                <w:sz w:val="22"/>
              </w:rPr>
              <w:t>主要内容与要求</w:t>
            </w:r>
          </w:p>
        </w:tc>
        <w:tc>
          <w:tcPr>
            <w:tcW w:w="859" w:type="dxa"/>
            <w:vAlign w:val="center"/>
          </w:tcPr>
          <w:p>
            <w:pPr>
              <w:jc w:val="center"/>
              <w:rPr>
                <w:sz w:val="22"/>
              </w:rPr>
            </w:pPr>
            <w:r>
              <w:rPr>
                <w:rFonts w:hint="eastAsia"/>
                <w:sz w:val="2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1" w:type="dxa"/>
            <w:vAlign w:val="center"/>
          </w:tcPr>
          <w:p>
            <w:pPr>
              <w:autoSpaceDE w:val="0"/>
              <w:autoSpaceDN w:val="0"/>
              <w:adjustRightInd w:val="0"/>
              <w:snapToGrid w:val="0"/>
              <w:spacing w:line="360" w:lineRule="auto"/>
              <w:jc w:val="center"/>
              <w:rPr>
                <w:bCs/>
                <w:sz w:val="22"/>
              </w:rPr>
            </w:pPr>
            <w:r>
              <w:rPr>
                <w:rFonts w:ascii="宋体"/>
                <w:bCs/>
                <w:color w:val="000000"/>
                <w:szCs w:val="21"/>
              </w:rPr>
              <w:t>1</w:t>
            </w:r>
          </w:p>
        </w:tc>
        <w:tc>
          <w:tcPr>
            <w:tcW w:w="1250" w:type="dxa"/>
            <w:vAlign w:val="center"/>
          </w:tcPr>
          <w:p>
            <w:pPr>
              <w:autoSpaceDE w:val="0"/>
              <w:autoSpaceDN w:val="0"/>
              <w:adjustRightInd w:val="0"/>
              <w:snapToGrid w:val="0"/>
              <w:spacing w:line="360" w:lineRule="auto"/>
              <w:jc w:val="left"/>
              <w:rPr>
                <w:bCs/>
                <w:sz w:val="22"/>
              </w:rPr>
            </w:pPr>
            <w:r>
              <w:rPr>
                <w:rFonts w:hint="eastAsia" w:ascii="宋体"/>
                <w:bCs/>
                <w:color w:val="000000"/>
                <w:szCs w:val="21"/>
              </w:rPr>
              <w:t>旅行社运营实务</w:t>
            </w:r>
          </w:p>
        </w:tc>
        <w:tc>
          <w:tcPr>
            <w:tcW w:w="5220" w:type="dxa"/>
            <w:vAlign w:val="center"/>
          </w:tcPr>
          <w:p>
            <w:pPr>
              <w:autoSpaceDE w:val="0"/>
              <w:autoSpaceDN w:val="0"/>
              <w:adjustRightInd w:val="0"/>
              <w:snapToGrid w:val="0"/>
              <w:spacing w:line="360" w:lineRule="auto"/>
              <w:ind w:firstLine="411" w:firstLineChars="196"/>
              <w:jc w:val="left"/>
              <w:rPr>
                <w:bCs/>
                <w:sz w:val="22"/>
              </w:rPr>
            </w:pPr>
            <w:r>
              <w:rPr>
                <w:rFonts w:hint="eastAsia" w:ascii="宋体"/>
                <w:bCs/>
                <w:color w:val="000000"/>
                <w:szCs w:val="21"/>
              </w:rPr>
              <w:t>通过本课程学习，掌握旅行社经营管理的基本理论与基础知识，初步认识旅游市场需求与供给的基本规律，掌握旅行社市场细分的方法与市场定位的确立，掌握旅行社产品开发、市场营销、人力资源、接待服务及其财务管理知识，提高学生旅行社经营管理理论素养和理论联系实际的能力。</w:t>
            </w:r>
          </w:p>
        </w:tc>
        <w:tc>
          <w:tcPr>
            <w:tcW w:w="859" w:type="dxa"/>
            <w:vAlign w:val="center"/>
          </w:tcPr>
          <w:p>
            <w:pPr>
              <w:autoSpaceDE w:val="0"/>
              <w:autoSpaceDN w:val="0"/>
              <w:adjustRightInd w:val="0"/>
              <w:snapToGrid w:val="0"/>
              <w:spacing w:line="360" w:lineRule="auto"/>
              <w:ind w:firstLine="411" w:firstLineChars="196"/>
              <w:jc w:val="both"/>
              <w:rPr>
                <w:bCs/>
                <w:sz w:val="22"/>
              </w:rPr>
            </w:pPr>
            <w:r>
              <w:rPr>
                <w:rFonts w:ascii="宋体"/>
                <w:bCs/>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bCs/>
                <w:sz w:val="22"/>
              </w:rPr>
            </w:pPr>
            <w:r>
              <w:rPr>
                <w:rFonts w:hint="eastAsia" w:ascii="宋体"/>
                <w:bCs/>
                <w:color w:val="000000"/>
                <w:szCs w:val="21"/>
              </w:rPr>
              <w:t>2</w:t>
            </w:r>
          </w:p>
        </w:tc>
        <w:tc>
          <w:tcPr>
            <w:tcW w:w="1250" w:type="dxa"/>
            <w:vAlign w:val="center"/>
          </w:tcPr>
          <w:p>
            <w:pPr>
              <w:autoSpaceDE w:val="0"/>
              <w:autoSpaceDN w:val="0"/>
              <w:adjustRightInd w:val="0"/>
              <w:snapToGrid w:val="0"/>
              <w:spacing w:line="360" w:lineRule="auto"/>
              <w:jc w:val="left"/>
              <w:rPr>
                <w:bCs/>
                <w:sz w:val="22"/>
              </w:rPr>
            </w:pPr>
            <w:r>
              <w:rPr>
                <w:rFonts w:hint="eastAsia" w:ascii="宋体"/>
                <w:bCs/>
                <w:color w:val="000000"/>
                <w:szCs w:val="21"/>
              </w:rPr>
              <w:t>景区服务与管理</w:t>
            </w:r>
          </w:p>
        </w:tc>
        <w:tc>
          <w:tcPr>
            <w:tcW w:w="5220" w:type="dxa"/>
            <w:vAlign w:val="center"/>
          </w:tcPr>
          <w:p>
            <w:pPr>
              <w:autoSpaceDE w:val="0"/>
              <w:autoSpaceDN w:val="0"/>
              <w:adjustRightInd w:val="0"/>
              <w:snapToGrid w:val="0"/>
              <w:spacing w:line="360" w:lineRule="auto"/>
              <w:ind w:firstLine="411" w:firstLineChars="196"/>
              <w:jc w:val="left"/>
              <w:rPr>
                <w:bCs/>
                <w:sz w:val="22"/>
              </w:rPr>
            </w:pPr>
            <w:r>
              <w:rPr>
                <w:rFonts w:hint="eastAsia" w:ascii="宋体"/>
                <w:bCs/>
                <w:color w:val="000000"/>
                <w:szCs w:val="21"/>
              </w:rPr>
              <w:t>该课程是旅游管理专业的必修课，主要包含：景区各个基层和中层岗位的管理知识、管理流程和管理技能等，采用知识讲述、见习、模拟管理实训或服务实习等多种方式，让学生间接感受景区管理岗位流程，以便为学生具备较强的景区管理能力奠定坚实的基础。</w:t>
            </w:r>
          </w:p>
        </w:tc>
        <w:tc>
          <w:tcPr>
            <w:tcW w:w="859" w:type="dxa"/>
            <w:vAlign w:val="center"/>
          </w:tcPr>
          <w:p>
            <w:pPr>
              <w:autoSpaceDE w:val="0"/>
              <w:autoSpaceDN w:val="0"/>
              <w:adjustRightInd w:val="0"/>
              <w:snapToGrid w:val="0"/>
              <w:spacing w:line="360" w:lineRule="auto"/>
              <w:jc w:val="center"/>
              <w:rPr>
                <w:rFonts w:hint="default" w:eastAsia="宋体"/>
                <w:bCs/>
                <w:sz w:val="22"/>
                <w:lang w:val="en-US" w:eastAsia="zh-CN"/>
              </w:rPr>
            </w:pPr>
            <w:r>
              <w:rPr>
                <w:rFonts w:hint="eastAsia" w:ascii="宋体"/>
                <w:bCs/>
                <w:color w:val="000000"/>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bCs/>
                <w:sz w:val="22"/>
              </w:rPr>
            </w:pPr>
            <w:r>
              <w:rPr>
                <w:rFonts w:hint="eastAsia" w:ascii="宋体"/>
                <w:bCs/>
                <w:color w:val="000000"/>
                <w:szCs w:val="21"/>
              </w:rPr>
              <w:t>3</w:t>
            </w:r>
          </w:p>
        </w:tc>
        <w:tc>
          <w:tcPr>
            <w:tcW w:w="1250" w:type="dxa"/>
            <w:vAlign w:val="center"/>
          </w:tcPr>
          <w:p>
            <w:pPr>
              <w:autoSpaceDE w:val="0"/>
              <w:autoSpaceDN w:val="0"/>
              <w:adjustRightInd w:val="0"/>
              <w:snapToGrid w:val="0"/>
              <w:spacing w:line="360" w:lineRule="auto"/>
              <w:jc w:val="left"/>
              <w:rPr>
                <w:bCs/>
                <w:sz w:val="22"/>
              </w:rPr>
            </w:pPr>
            <w:r>
              <w:rPr>
                <w:rFonts w:hint="eastAsia" w:ascii="宋体"/>
                <w:bCs/>
                <w:color w:val="000000"/>
                <w:szCs w:val="21"/>
              </w:rPr>
              <w:t>现代饭店服务与管理</w:t>
            </w:r>
          </w:p>
        </w:tc>
        <w:tc>
          <w:tcPr>
            <w:tcW w:w="5220" w:type="dxa"/>
            <w:vAlign w:val="center"/>
          </w:tcPr>
          <w:p>
            <w:pPr>
              <w:autoSpaceDE w:val="0"/>
              <w:autoSpaceDN w:val="0"/>
              <w:adjustRightInd w:val="0"/>
              <w:snapToGrid w:val="0"/>
              <w:spacing w:line="360" w:lineRule="auto"/>
              <w:ind w:firstLine="411" w:firstLineChars="196"/>
              <w:jc w:val="left"/>
              <w:rPr>
                <w:bCs/>
                <w:sz w:val="22"/>
              </w:rPr>
            </w:pPr>
            <w:r>
              <w:rPr>
                <w:rFonts w:hint="eastAsia" w:ascii="宋体"/>
                <w:bCs/>
                <w:color w:val="000000"/>
                <w:szCs w:val="21"/>
              </w:rPr>
              <w:t>该课程是旅游管理专业的必修课，主要包含：酒店各个基层和中层岗位的管理知识、管理流程和管理技能等，采用知识讲述、见习、模拟管理实训或服务实习等多种方式，让学生间接感受酒店管理岗位流程，以便为学生具备较强的酒店管理能力奠定坚实的基础。同时让学生掌握饭店各职能部门，例如前厅、客房、餐饮等部门的服务规范和操作流程，提高学生的实际操作能力和业务水平。</w:t>
            </w:r>
          </w:p>
        </w:tc>
        <w:tc>
          <w:tcPr>
            <w:tcW w:w="859" w:type="dxa"/>
            <w:vAlign w:val="center"/>
          </w:tcPr>
          <w:p>
            <w:pPr>
              <w:autoSpaceDE w:val="0"/>
              <w:autoSpaceDN w:val="0"/>
              <w:adjustRightInd w:val="0"/>
              <w:snapToGrid w:val="0"/>
              <w:spacing w:line="360" w:lineRule="auto"/>
              <w:jc w:val="center"/>
              <w:rPr>
                <w:bCs/>
                <w:sz w:val="22"/>
              </w:rPr>
            </w:pPr>
            <w:r>
              <w:rPr>
                <w:rFonts w:ascii="宋体"/>
                <w:bCs/>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rFonts w:ascii="宋体"/>
                <w:bCs/>
                <w:color w:val="000000"/>
                <w:szCs w:val="21"/>
              </w:rPr>
            </w:pPr>
            <w:r>
              <w:rPr>
                <w:rFonts w:ascii="宋体"/>
                <w:bCs/>
                <w:color w:val="000000"/>
                <w:szCs w:val="21"/>
              </w:rPr>
              <w:t>4</w:t>
            </w:r>
          </w:p>
        </w:tc>
        <w:tc>
          <w:tcPr>
            <w:tcW w:w="1250" w:type="dxa"/>
            <w:vAlign w:val="center"/>
          </w:tcPr>
          <w:p>
            <w:pPr>
              <w:autoSpaceDE w:val="0"/>
              <w:autoSpaceDN w:val="0"/>
              <w:adjustRightInd w:val="0"/>
              <w:snapToGrid w:val="0"/>
              <w:spacing w:line="360" w:lineRule="auto"/>
              <w:jc w:val="left"/>
              <w:rPr>
                <w:rFonts w:ascii="宋体"/>
                <w:bCs/>
                <w:color w:val="000000"/>
                <w:szCs w:val="21"/>
              </w:rPr>
            </w:pPr>
            <w:r>
              <w:rPr>
                <w:rFonts w:hint="eastAsia" w:ascii="宋体"/>
                <w:bCs/>
                <w:color w:val="000000"/>
                <w:szCs w:val="21"/>
              </w:rPr>
              <w:t>旅游企业人力资源管理</w:t>
            </w:r>
          </w:p>
        </w:tc>
        <w:tc>
          <w:tcPr>
            <w:tcW w:w="5220" w:type="dxa"/>
            <w:vAlign w:val="center"/>
          </w:tcPr>
          <w:p>
            <w:pPr>
              <w:autoSpaceDE w:val="0"/>
              <w:autoSpaceDN w:val="0"/>
              <w:adjustRightInd w:val="0"/>
              <w:snapToGrid w:val="0"/>
              <w:spacing w:line="360" w:lineRule="auto"/>
              <w:ind w:firstLine="411" w:firstLineChars="196"/>
              <w:jc w:val="left"/>
              <w:rPr>
                <w:rFonts w:ascii="宋体"/>
                <w:bCs/>
                <w:color w:val="000000"/>
                <w:szCs w:val="21"/>
              </w:rPr>
            </w:pPr>
            <w:r>
              <w:rPr>
                <w:rFonts w:hint="eastAsia" w:ascii="宋体"/>
                <w:bCs/>
                <w:color w:val="000000"/>
                <w:szCs w:val="21"/>
              </w:rPr>
              <w:t>该课程以人力资源管理与开发的一般流程为主线，全面介绍人力资源管理的基本原理、原则和方法</w:t>
            </w:r>
            <w:r>
              <w:rPr>
                <w:rFonts w:ascii="宋体"/>
                <w:bCs/>
                <w:color w:val="000000"/>
                <w:szCs w:val="21"/>
              </w:rPr>
              <w:t>,</w:t>
            </w:r>
            <w:r>
              <w:rPr>
                <w:rFonts w:hint="eastAsia" w:ascii="宋体"/>
                <w:bCs/>
                <w:color w:val="000000"/>
                <w:szCs w:val="21"/>
              </w:rPr>
              <w:t>系统阐述人力资源管理的各个职能</w:t>
            </w:r>
            <w:r>
              <w:rPr>
                <w:rFonts w:ascii="宋体"/>
                <w:bCs/>
                <w:color w:val="000000"/>
                <w:szCs w:val="21"/>
              </w:rPr>
              <w:t>,</w:t>
            </w:r>
            <w:r>
              <w:rPr>
                <w:rFonts w:hint="eastAsia" w:ascii="宋体"/>
                <w:bCs/>
                <w:color w:val="000000"/>
                <w:szCs w:val="21"/>
              </w:rPr>
              <w:t>并就人力资源管理学科前沿问题和最新思潮进行介绍。通过与旅游企业的具体结合，让学生掌握典型旅游企业人力资源工作的管理要点和操作流程。</w:t>
            </w:r>
          </w:p>
        </w:tc>
        <w:tc>
          <w:tcPr>
            <w:tcW w:w="859" w:type="dxa"/>
            <w:vAlign w:val="center"/>
          </w:tcPr>
          <w:p>
            <w:pPr>
              <w:autoSpaceDE w:val="0"/>
              <w:autoSpaceDN w:val="0"/>
              <w:adjustRightInd w:val="0"/>
              <w:snapToGrid w:val="0"/>
              <w:spacing w:line="360" w:lineRule="auto"/>
              <w:jc w:val="center"/>
              <w:rPr>
                <w:rFonts w:ascii="宋体"/>
                <w:bCs/>
                <w:color w:val="000000"/>
                <w:szCs w:val="21"/>
              </w:rPr>
            </w:pPr>
            <w:r>
              <w:rPr>
                <w:rFonts w:ascii="宋体"/>
                <w:bCs/>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rFonts w:hint="eastAsia" w:ascii="Times New Roman" w:hAnsi="Times New Roman" w:eastAsia="宋体" w:cs="Times New Roman"/>
                <w:bCs/>
                <w:kern w:val="2"/>
                <w:sz w:val="22"/>
                <w:szCs w:val="24"/>
                <w:lang w:val="en-US" w:eastAsia="zh-CN" w:bidi="ar-SA"/>
              </w:rPr>
            </w:pPr>
            <w:r>
              <w:rPr>
                <w:rFonts w:hint="eastAsia" w:ascii="宋体"/>
                <w:bCs/>
                <w:color w:val="000000"/>
                <w:szCs w:val="21"/>
                <w:lang w:val="en-US" w:eastAsia="zh-CN"/>
              </w:rPr>
              <w:t>5</w:t>
            </w:r>
          </w:p>
        </w:tc>
        <w:tc>
          <w:tcPr>
            <w:tcW w:w="1250" w:type="dxa"/>
            <w:vAlign w:val="center"/>
          </w:tcPr>
          <w:p>
            <w:pPr>
              <w:autoSpaceDE w:val="0"/>
              <w:autoSpaceDN w:val="0"/>
              <w:adjustRightInd w:val="0"/>
              <w:snapToGrid w:val="0"/>
              <w:spacing w:line="360" w:lineRule="auto"/>
              <w:jc w:val="left"/>
              <w:rPr>
                <w:rFonts w:hint="eastAsia" w:ascii="Times New Roman" w:hAnsi="Times New Roman" w:eastAsia="宋体" w:cs="Times New Roman"/>
                <w:bCs/>
                <w:kern w:val="2"/>
                <w:sz w:val="22"/>
                <w:szCs w:val="24"/>
                <w:lang w:val="en-US" w:eastAsia="zh-CN" w:bidi="ar-SA"/>
              </w:rPr>
            </w:pPr>
            <w:r>
              <w:rPr>
                <w:rFonts w:hint="eastAsia" w:ascii="宋体"/>
                <w:bCs/>
                <w:color w:val="000000"/>
                <w:szCs w:val="21"/>
              </w:rPr>
              <w:t>营地教育与营会运营</w:t>
            </w:r>
          </w:p>
        </w:tc>
        <w:tc>
          <w:tcPr>
            <w:tcW w:w="5220" w:type="dxa"/>
            <w:vAlign w:val="center"/>
          </w:tcPr>
          <w:p>
            <w:pPr>
              <w:autoSpaceDE w:val="0"/>
              <w:autoSpaceDN w:val="0"/>
              <w:adjustRightInd w:val="0"/>
              <w:snapToGrid w:val="0"/>
              <w:spacing w:line="360" w:lineRule="auto"/>
              <w:ind w:firstLine="420" w:firstLineChars="200"/>
              <w:jc w:val="left"/>
              <w:rPr>
                <w:rFonts w:hint="eastAsia" w:ascii="Times New Roman" w:hAnsi="Times New Roman" w:eastAsia="宋体" w:cs="Times New Roman"/>
                <w:bCs/>
                <w:kern w:val="2"/>
                <w:sz w:val="22"/>
                <w:szCs w:val="24"/>
                <w:lang w:val="en-US" w:eastAsia="zh-CN" w:bidi="ar-SA"/>
              </w:rPr>
            </w:pPr>
            <w:r>
              <w:rPr>
                <w:rFonts w:hint="eastAsia" w:ascii="宋体"/>
                <w:bCs/>
                <w:color w:val="000000"/>
                <w:szCs w:val="21"/>
              </w:rPr>
              <w:t>主要讲述营地教育发展历程与营地类型，以及目前我国营地教育发展现状、营会运营与营会活动组织以及营长的操作实务等内容。</w:t>
            </w:r>
          </w:p>
        </w:tc>
        <w:tc>
          <w:tcPr>
            <w:tcW w:w="859" w:type="dxa"/>
            <w:vAlign w:val="center"/>
          </w:tcPr>
          <w:p>
            <w:pPr>
              <w:autoSpaceDE w:val="0"/>
              <w:autoSpaceDN w:val="0"/>
              <w:adjustRightInd w:val="0"/>
              <w:snapToGrid w:val="0"/>
              <w:spacing w:line="360" w:lineRule="auto"/>
              <w:jc w:val="center"/>
              <w:rPr>
                <w:rFonts w:ascii="Times New Roman" w:hAnsi="Times New Roman" w:eastAsia="宋体" w:cs="Times New Roman"/>
                <w:bCs/>
                <w:kern w:val="2"/>
                <w:sz w:val="22"/>
                <w:szCs w:val="24"/>
                <w:lang w:val="en-US" w:eastAsia="zh-CN" w:bidi="ar-SA"/>
              </w:rPr>
            </w:pPr>
            <w:r>
              <w:rPr>
                <w:rFonts w:hint="eastAsia"/>
                <w:bCs/>
                <w:sz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rFonts w:hint="eastAsia" w:ascii="Times New Roman" w:hAnsi="Times New Roman" w:eastAsia="宋体" w:cs="Times New Roman"/>
                <w:bCs/>
                <w:kern w:val="2"/>
                <w:sz w:val="22"/>
                <w:szCs w:val="24"/>
                <w:lang w:val="en-US" w:eastAsia="zh-CN" w:bidi="ar-SA"/>
              </w:rPr>
            </w:pPr>
            <w:r>
              <w:rPr>
                <w:rFonts w:hint="eastAsia" w:ascii="宋体"/>
                <w:bCs/>
                <w:color w:val="000000"/>
                <w:szCs w:val="21"/>
                <w:lang w:val="en-US" w:eastAsia="zh-CN"/>
              </w:rPr>
              <w:t>6</w:t>
            </w:r>
          </w:p>
        </w:tc>
        <w:tc>
          <w:tcPr>
            <w:tcW w:w="1250" w:type="dxa"/>
            <w:vAlign w:val="center"/>
          </w:tcPr>
          <w:p>
            <w:pPr>
              <w:autoSpaceDE w:val="0"/>
              <w:autoSpaceDN w:val="0"/>
              <w:adjustRightInd w:val="0"/>
              <w:snapToGrid w:val="0"/>
              <w:spacing w:line="360" w:lineRule="auto"/>
              <w:jc w:val="left"/>
              <w:rPr>
                <w:rFonts w:hint="eastAsia" w:ascii="Times New Roman" w:hAnsi="Times New Roman" w:eastAsia="宋体" w:cs="Times New Roman"/>
                <w:bCs/>
                <w:kern w:val="2"/>
                <w:sz w:val="22"/>
                <w:szCs w:val="24"/>
                <w:lang w:val="en-US" w:eastAsia="zh-CN" w:bidi="ar-SA"/>
              </w:rPr>
            </w:pPr>
            <w:r>
              <w:rPr>
                <w:rFonts w:hint="eastAsia" w:ascii="宋体"/>
                <w:bCs/>
                <w:color w:val="000000"/>
                <w:szCs w:val="21"/>
              </w:rPr>
              <w:t>旅游应用文</w:t>
            </w:r>
            <w:r>
              <w:rPr>
                <w:rFonts w:ascii="宋体"/>
                <w:bCs/>
                <w:color w:val="000000"/>
                <w:szCs w:val="21"/>
              </w:rPr>
              <w:t xml:space="preserve"> </w:t>
            </w:r>
          </w:p>
        </w:tc>
        <w:tc>
          <w:tcPr>
            <w:tcW w:w="5220" w:type="dxa"/>
            <w:vAlign w:val="center"/>
          </w:tcPr>
          <w:p>
            <w:pPr>
              <w:autoSpaceDE w:val="0"/>
              <w:autoSpaceDN w:val="0"/>
              <w:adjustRightInd w:val="0"/>
              <w:snapToGrid w:val="0"/>
              <w:spacing w:line="360" w:lineRule="auto"/>
              <w:ind w:firstLine="411" w:firstLineChars="196"/>
              <w:jc w:val="left"/>
              <w:rPr>
                <w:rFonts w:hint="eastAsia" w:ascii="Times New Roman" w:hAnsi="Times New Roman" w:eastAsia="宋体" w:cs="Times New Roman"/>
                <w:bCs/>
                <w:kern w:val="2"/>
                <w:sz w:val="22"/>
                <w:szCs w:val="24"/>
                <w:lang w:val="en-US" w:eastAsia="zh-CN" w:bidi="ar-SA"/>
              </w:rPr>
            </w:pPr>
            <w:r>
              <w:rPr>
                <w:rFonts w:hint="eastAsia" w:ascii="宋体"/>
                <w:bCs/>
                <w:color w:val="000000"/>
                <w:szCs w:val="21"/>
              </w:rPr>
              <w:t>通过本课程的学习，让学生掌握旅游日常事务应用文及写作方法，导游词、景区景点介绍、旅游指南的写作方法，能够进行相关的文字处理说文案撰写等工作。</w:t>
            </w:r>
          </w:p>
        </w:tc>
        <w:tc>
          <w:tcPr>
            <w:tcW w:w="859" w:type="dxa"/>
            <w:vAlign w:val="center"/>
          </w:tcPr>
          <w:p>
            <w:pPr>
              <w:autoSpaceDE w:val="0"/>
              <w:autoSpaceDN w:val="0"/>
              <w:adjustRightInd w:val="0"/>
              <w:snapToGrid w:val="0"/>
              <w:spacing w:line="360" w:lineRule="auto"/>
              <w:jc w:val="center"/>
              <w:rPr>
                <w:rFonts w:ascii="Times New Roman" w:hAnsi="Times New Roman" w:eastAsia="宋体" w:cs="Times New Roman"/>
                <w:bCs/>
                <w:kern w:val="2"/>
                <w:sz w:val="22"/>
                <w:szCs w:val="24"/>
                <w:lang w:val="en-US" w:eastAsia="zh-CN" w:bidi="ar-SA"/>
              </w:rPr>
            </w:pPr>
            <w:r>
              <w:rPr>
                <w:rFonts w:hint="eastAsia" w:ascii="宋体"/>
                <w:bCs/>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rFonts w:hint="eastAsia" w:ascii="宋体" w:hAnsi="Times New Roman" w:eastAsia="宋体" w:cs="Times New Roman"/>
                <w:bCs/>
                <w:color w:val="000000"/>
                <w:kern w:val="2"/>
                <w:sz w:val="21"/>
                <w:szCs w:val="21"/>
                <w:lang w:val="en-US" w:eastAsia="zh-CN" w:bidi="ar-SA"/>
              </w:rPr>
            </w:pPr>
            <w:r>
              <w:rPr>
                <w:rFonts w:hint="eastAsia" w:ascii="宋体"/>
                <w:bCs/>
                <w:color w:val="000000"/>
                <w:szCs w:val="21"/>
                <w:lang w:val="en-US" w:eastAsia="zh-CN"/>
              </w:rPr>
              <w:t>7</w:t>
            </w:r>
          </w:p>
        </w:tc>
        <w:tc>
          <w:tcPr>
            <w:tcW w:w="1250" w:type="dxa"/>
            <w:vAlign w:val="center"/>
          </w:tcPr>
          <w:p>
            <w:pPr>
              <w:autoSpaceDE w:val="0"/>
              <w:autoSpaceDN w:val="0"/>
              <w:adjustRightInd w:val="0"/>
              <w:snapToGrid w:val="0"/>
              <w:spacing w:line="360" w:lineRule="auto"/>
              <w:jc w:val="left"/>
              <w:rPr>
                <w:rFonts w:hint="eastAsia" w:ascii="宋体" w:hAnsi="Times New Roman" w:eastAsia="宋体" w:cs="Times New Roman"/>
                <w:bCs/>
                <w:color w:val="000000"/>
                <w:kern w:val="2"/>
                <w:sz w:val="21"/>
                <w:szCs w:val="21"/>
                <w:lang w:val="en-US" w:eastAsia="zh-CN" w:bidi="ar-SA"/>
              </w:rPr>
            </w:pPr>
            <w:r>
              <w:rPr>
                <w:rFonts w:hint="eastAsia" w:ascii="宋体"/>
                <w:bCs/>
                <w:color w:val="000000"/>
                <w:szCs w:val="21"/>
              </w:rPr>
              <w:t>旅游心理学</w:t>
            </w:r>
          </w:p>
        </w:tc>
        <w:tc>
          <w:tcPr>
            <w:tcW w:w="5220" w:type="dxa"/>
            <w:vAlign w:val="center"/>
          </w:tcPr>
          <w:p>
            <w:pPr>
              <w:autoSpaceDE w:val="0"/>
              <w:autoSpaceDN w:val="0"/>
              <w:adjustRightInd w:val="0"/>
              <w:snapToGrid w:val="0"/>
              <w:spacing w:line="360" w:lineRule="auto"/>
              <w:ind w:firstLine="411" w:firstLineChars="196"/>
              <w:jc w:val="left"/>
              <w:rPr>
                <w:rFonts w:ascii="宋体"/>
                <w:bCs/>
                <w:color w:val="000000"/>
                <w:szCs w:val="21"/>
              </w:rPr>
            </w:pPr>
            <w:r>
              <w:rPr>
                <w:rFonts w:hint="eastAsia" w:ascii="宋体"/>
                <w:bCs/>
                <w:color w:val="000000"/>
                <w:szCs w:val="21"/>
              </w:rPr>
              <w:t>研究旅游活动中人们的心理及行为规律以及旅游企业如何针对旅游者的心理及行为开展有效的服务与管理的基本原理与方法的一门应用性学科,主要内容围绕旅游活动过程中旅游者的心理特点和行为特点展开。学会运用心理学理论分析现实生活中的旅游活动，更好地为旅游者提供服务。</w:t>
            </w:r>
          </w:p>
          <w:p>
            <w:pPr>
              <w:autoSpaceDE w:val="0"/>
              <w:autoSpaceDN w:val="0"/>
              <w:adjustRightInd w:val="0"/>
              <w:snapToGrid w:val="0"/>
              <w:spacing w:line="360" w:lineRule="auto"/>
              <w:ind w:firstLine="411" w:firstLineChars="196"/>
              <w:jc w:val="left"/>
              <w:rPr>
                <w:rFonts w:hint="eastAsia" w:ascii="宋体" w:hAnsi="Times New Roman" w:eastAsia="宋体" w:cs="Times New Roman"/>
                <w:bCs/>
                <w:color w:val="000000"/>
                <w:kern w:val="2"/>
                <w:sz w:val="21"/>
                <w:szCs w:val="21"/>
                <w:lang w:val="en-US" w:eastAsia="zh-CN" w:bidi="ar-SA"/>
              </w:rPr>
            </w:pPr>
          </w:p>
        </w:tc>
        <w:tc>
          <w:tcPr>
            <w:tcW w:w="859" w:type="dxa"/>
            <w:vAlign w:val="center"/>
          </w:tcPr>
          <w:p>
            <w:pPr>
              <w:autoSpaceDE w:val="0"/>
              <w:autoSpaceDN w:val="0"/>
              <w:adjustRightInd w:val="0"/>
              <w:snapToGrid w:val="0"/>
              <w:spacing w:line="360" w:lineRule="auto"/>
              <w:jc w:val="center"/>
              <w:rPr>
                <w:rFonts w:ascii="宋体" w:hAnsi="Times New Roman" w:eastAsia="宋体" w:cs="Times New Roman"/>
                <w:bCs/>
                <w:color w:val="000000"/>
                <w:kern w:val="2"/>
                <w:sz w:val="21"/>
                <w:szCs w:val="21"/>
                <w:lang w:val="en-US" w:eastAsia="zh-CN" w:bidi="ar-SA"/>
              </w:rPr>
            </w:pPr>
            <w:r>
              <w:rPr>
                <w:rFonts w:hint="eastAsia" w:ascii="宋体"/>
                <w:bCs/>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rFonts w:hint="eastAsia" w:ascii="宋体" w:hAnsi="Times New Roman" w:eastAsia="宋体" w:cs="Times New Roman"/>
                <w:bCs/>
                <w:color w:val="000000"/>
                <w:kern w:val="2"/>
                <w:sz w:val="21"/>
                <w:szCs w:val="21"/>
                <w:lang w:val="en-US" w:eastAsia="zh-CN" w:bidi="ar-SA"/>
              </w:rPr>
            </w:pPr>
            <w:r>
              <w:rPr>
                <w:rFonts w:hint="eastAsia" w:ascii="宋体"/>
                <w:bCs/>
                <w:color w:val="000000"/>
                <w:szCs w:val="21"/>
                <w:lang w:val="en-US" w:eastAsia="zh-CN"/>
              </w:rPr>
              <w:t>8</w:t>
            </w:r>
          </w:p>
        </w:tc>
        <w:tc>
          <w:tcPr>
            <w:tcW w:w="1250" w:type="dxa"/>
            <w:vAlign w:val="center"/>
          </w:tcPr>
          <w:p>
            <w:pPr>
              <w:autoSpaceDE w:val="0"/>
              <w:autoSpaceDN w:val="0"/>
              <w:adjustRightInd w:val="0"/>
              <w:snapToGrid w:val="0"/>
              <w:spacing w:line="360" w:lineRule="auto"/>
              <w:jc w:val="left"/>
              <w:rPr>
                <w:rFonts w:hint="default" w:ascii="宋体" w:hAnsi="Times New Roman" w:eastAsia="宋体" w:cs="Times New Roman"/>
                <w:bCs/>
                <w:color w:val="000000"/>
                <w:kern w:val="2"/>
                <w:sz w:val="21"/>
                <w:szCs w:val="21"/>
                <w:lang w:val="en-US" w:eastAsia="zh-CN" w:bidi="ar-SA"/>
              </w:rPr>
            </w:pPr>
            <w:r>
              <w:rPr>
                <w:rFonts w:hint="eastAsia" w:ascii="宋体"/>
                <w:bCs/>
                <w:color w:val="000000"/>
                <w:szCs w:val="21"/>
                <w:lang w:val="en-US" w:eastAsia="zh-CN"/>
              </w:rPr>
              <w:t>旅游产品组织与设计</w:t>
            </w:r>
            <w:bookmarkStart w:id="10" w:name="_GoBack"/>
            <w:bookmarkEnd w:id="10"/>
          </w:p>
        </w:tc>
        <w:tc>
          <w:tcPr>
            <w:tcW w:w="5220" w:type="dxa"/>
            <w:vAlign w:val="center"/>
          </w:tcPr>
          <w:p>
            <w:pPr>
              <w:autoSpaceDE w:val="0"/>
              <w:autoSpaceDN w:val="0"/>
              <w:adjustRightInd w:val="0"/>
              <w:snapToGrid w:val="0"/>
              <w:spacing w:line="360" w:lineRule="auto"/>
              <w:ind w:firstLine="411" w:firstLineChars="196"/>
              <w:jc w:val="left"/>
              <w:rPr>
                <w:rFonts w:hint="eastAsia" w:ascii="宋体" w:hAnsi="Times New Roman" w:eastAsia="宋体" w:cs="Times New Roman"/>
                <w:bCs/>
                <w:color w:val="000000"/>
                <w:kern w:val="2"/>
                <w:sz w:val="21"/>
                <w:szCs w:val="21"/>
                <w:lang w:val="en-US" w:eastAsia="zh-CN" w:bidi="ar-SA"/>
              </w:rPr>
            </w:pPr>
            <w:r>
              <w:rPr>
                <w:rFonts w:hint="eastAsia" w:ascii="宋体"/>
                <w:bCs/>
                <w:color w:val="000000"/>
                <w:szCs w:val="21"/>
              </w:rPr>
              <w:t>根据旅行社计调岗位的工作要求和职业素养，以计调人员的实际工作内容为导向，包括计调业务概述、计调部业务、国内组团计调业务、国内地接计调业务、出境组团计调业务、入境地接计调业务、特殊旅游计调业务等内容来展开</w:t>
            </w:r>
          </w:p>
        </w:tc>
        <w:tc>
          <w:tcPr>
            <w:tcW w:w="859" w:type="dxa"/>
            <w:vAlign w:val="center"/>
          </w:tcPr>
          <w:p>
            <w:pPr>
              <w:autoSpaceDE w:val="0"/>
              <w:autoSpaceDN w:val="0"/>
              <w:adjustRightInd w:val="0"/>
              <w:snapToGrid w:val="0"/>
              <w:spacing w:line="360" w:lineRule="auto"/>
              <w:jc w:val="center"/>
              <w:rPr>
                <w:rFonts w:hint="default" w:ascii="宋体" w:hAnsi="Times New Roman" w:eastAsia="宋体" w:cs="Times New Roman"/>
                <w:bCs/>
                <w:color w:val="000000"/>
                <w:kern w:val="2"/>
                <w:sz w:val="21"/>
                <w:szCs w:val="21"/>
                <w:lang w:val="en-US" w:eastAsia="zh-CN" w:bidi="ar-SA"/>
              </w:rPr>
            </w:pPr>
            <w:r>
              <w:rPr>
                <w:rFonts w:hint="eastAsia" w:ascii="宋体" w:cs="Times New Roman"/>
                <w:bCs/>
                <w:color w:val="000000"/>
                <w:kern w:val="2"/>
                <w:sz w:val="21"/>
                <w:szCs w:val="21"/>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rFonts w:hint="eastAsia" w:ascii="宋体" w:eastAsia="宋体"/>
                <w:bCs/>
                <w:color w:val="000000"/>
                <w:szCs w:val="21"/>
                <w:lang w:val="en-US" w:eastAsia="zh-CN"/>
              </w:rPr>
            </w:pPr>
            <w:r>
              <w:rPr>
                <w:rFonts w:hint="eastAsia" w:ascii="宋体"/>
                <w:bCs/>
                <w:color w:val="000000"/>
                <w:szCs w:val="21"/>
                <w:lang w:val="en-US" w:eastAsia="zh-CN"/>
              </w:rPr>
              <w:t>9</w:t>
            </w:r>
          </w:p>
        </w:tc>
        <w:tc>
          <w:tcPr>
            <w:tcW w:w="1250" w:type="dxa"/>
            <w:vAlign w:val="center"/>
          </w:tcPr>
          <w:p>
            <w:pPr>
              <w:autoSpaceDE w:val="0"/>
              <w:autoSpaceDN w:val="0"/>
              <w:adjustRightInd w:val="0"/>
              <w:snapToGrid w:val="0"/>
              <w:spacing w:line="360" w:lineRule="auto"/>
              <w:jc w:val="left"/>
              <w:rPr>
                <w:rFonts w:hint="default" w:ascii="宋体" w:eastAsia="宋体"/>
                <w:bCs/>
                <w:color w:val="000000"/>
                <w:szCs w:val="21"/>
                <w:lang w:val="en-US" w:eastAsia="zh-CN"/>
              </w:rPr>
            </w:pPr>
            <w:r>
              <w:rPr>
                <w:rFonts w:hint="eastAsia" w:ascii="宋体"/>
                <w:bCs/>
                <w:color w:val="000000"/>
                <w:szCs w:val="21"/>
                <w:lang w:val="en-US" w:eastAsia="zh-CN"/>
              </w:rPr>
              <w:t>旅游客源国概况</w:t>
            </w:r>
          </w:p>
        </w:tc>
        <w:tc>
          <w:tcPr>
            <w:tcW w:w="5220" w:type="dxa"/>
            <w:vAlign w:val="center"/>
          </w:tcPr>
          <w:p>
            <w:pPr>
              <w:autoSpaceDE w:val="0"/>
              <w:autoSpaceDN w:val="0"/>
              <w:adjustRightInd w:val="0"/>
              <w:snapToGrid w:val="0"/>
              <w:spacing w:line="360" w:lineRule="auto"/>
              <w:jc w:val="left"/>
              <w:rPr>
                <w:rFonts w:hint="eastAsia" w:ascii="宋体"/>
                <w:bCs/>
                <w:color w:val="000000"/>
                <w:szCs w:val="21"/>
              </w:rPr>
            </w:pPr>
            <w:r>
              <w:rPr>
                <w:rFonts w:hint="eastAsia" w:ascii="宋体"/>
                <w:bCs/>
                <w:color w:val="000000"/>
                <w:szCs w:val="21"/>
              </w:rPr>
              <w:t>本课程重点介绍中国主要的旅游客源国家和地区的自然地理、历史人文、政治经济、民俗风情等方面的内容，使学生在出入境旅游服务中更好的服务游客。</w:t>
            </w:r>
          </w:p>
        </w:tc>
        <w:tc>
          <w:tcPr>
            <w:tcW w:w="859" w:type="dxa"/>
            <w:vAlign w:val="center"/>
          </w:tcPr>
          <w:p>
            <w:pPr>
              <w:autoSpaceDE w:val="0"/>
              <w:autoSpaceDN w:val="0"/>
              <w:adjustRightInd w:val="0"/>
              <w:snapToGrid w:val="0"/>
              <w:spacing w:line="360" w:lineRule="auto"/>
              <w:ind w:firstLine="411" w:firstLineChars="196"/>
              <w:jc w:val="both"/>
              <w:rPr>
                <w:rFonts w:hint="default" w:ascii="宋体" w:eastAsia="宋体"/>
                <w:bCs/>
                <w:color w:val="000000"/>
                <w:szCs w:val="21"/>
                <w:lang w:val="en-US" w:eastAsia="zh-CN"/>
              </w:rPr>
            </w:pPr>
            <w:r>
              <w:rPr>
                <w:rFonts w:hint="eastAsia" w:ascii="宋体"/>
                <w:bCs/>
                <w:color w:val="000000"/>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autoSpaceDE w:val="0"/>
              <w:autoSpaceDN w:val="0"/>
              <w:adjustRightInd w:val="0"/>
              <w:snapToGrid w:val="0"/>
              <w:spacing w:line="360" w:lineRule="auto"/>
              <w:jc w:val="center"/>
              <w:rPr>
                <w:rFonts w:hint="default" w:ascii="宋体" w:eastAsia="宋体"/>
                <w:bCs/>
                <w:color w:val="000000"/>
                <w:szCs w:val="21"/>
                <w:lang w:val="en-US" w:eastAsia="zh-CN"/>
              </w:rPr>
            </w:pPr>
            <w:r>
              <w:rPr>
                <w:rFonts w:hint="eastAsia" w:ascii="宋体"/>
                <w:bCs/>
                <w:color w:val="000000"/>
                <w:szCs w:val="21"/>
                <w:lang w:val="en-US" w:eastAsia="zh-CN"/>
              </w:rPr>
              <w:t>10</w:t>
            </w:r>
          </w:p>
        </w:tc>
        <w:tc>
          <w:tcPr>
            <w:tcW w:w="1250" w:type="dxa"/>
            <w:vAlign w:val="center"/>
          </w:tcPr>
          <w:p>
            <w:pPr>
              <w:autoSpaceDE w:val="0"/>
              <w:autoSpaceDN w:val="0"/>
              <w:adjustRightInd w:val="0"/>
              <w:snapToGrid w:val="0"/>
              <w:spacing w:line="360" w:lineRule="auto"/>
              <w:jc w:val="left"/>
              <w:rPr>
                <w:rFonts w:hint="default" w:ascii="宋体" w:eastAsia="宋体"/>
                <w:bCs/>
                <w:color w:val="000000"/>
                <w:szCs w:val="21"/>
                <w:lang w:val="en-US" w:eastAsia="zh-CN"/>
              </w:rPr>
            </w:pPr>
            <w:r>
              <w:rPr>
                <w:rFonts w:hint="eastAsia" w:ascii="宋体"/>
                <w:bCs/>
                <w:color w:val="000000"/>
                <w:szCs w:val="21"/>
                <w:lang w:val="en-US" w:eastAsia="zh-CN"/>
              </w:rPr>
              <w:t>旅游活动策划</w:t>
            </w:r>
          </w:p>
        </w:tc>
        <w:tc>
          <w:tcPr>
            <w:tcW w:w="5220" w:type="dxa"/>
            <w:vAlign w:val="center"/>
          </w:tcPr>
          <w:p>
            <w:pPr>
              <w:autoSpaceDE w:val="0"/>
              <w:autoSpaceDN w:val="0"/>
              <w:adjustRightInd w:val="0"/>
              <w:snapToGrid w:val="0"/>
              <w:spacing w:line="360" w:lineRule="auto"/>
              <w:ind w:firstLine="411" w:firstLineChars="196"/>
              <w:jc w:val="left"/>
              <w:rPr>
                <w:rFonts w:hint="eastAsia" w:ascii="宋体"/>
                <w:bCs/>
                <w:color w:val="000000"/>
                <w:szCs w:val="21"/>
              </w:rPr>
            </w:pPr>
            <w:r>
              <w:rPr>
                <w:rFonts w:hint="eastAsia" w:ascii="宋体"/>
                <w:bCs/>
                <w:szCs w:val="21"/>
              </w:rPr>
              <w:t>本课程主要讲述旅游活动策划相关知识，围绕旅游策划所需的基本原理、常用技巧，以专题的形式深入浅出地阐明了旅游目的地和旅游企业一直以来最关心的旅游形象、旅游产品、旅游节事活动、旅游营销等四个方面的问题，最后从组织、时间、成本的角度给出了旅游活动管理策划的解决方案。</w:t>
            </w:r>
          </w:p>
        </w:tc>
        <w:tc>
          <w:tcPr>
            <w:tcW w:w="859" w:type="dxa"/>
            <w:vAlign w:val="center"/>
          </w:tcPr>
          <w:p>
            <w:pPr>
              <w:autoSpaceDE w:val="0"/>
              <w:autoSpaceDN w:val="0"/>
              <w:adjustRightInd w:val="0"/>
              <w:snapToGrid w:val="0"/>
              <w:spacing w:line="360" w:lineRule="auto"/>
              <w:ind w:firstLine="411" w:firstLineChars="196"/>
              <w:jc w:val="both"/>
              <w:rPr>
                <w:rFonts w:hint="default" w:ascii="宋体" w:eastAsia="宋体"/>
                <w:bCs/>
                <w:color w:val="000000"/>
                <w:szCs w:val="21"/>
                <w:lang w:val="en-US" w:eastAsia="zh-CN"/>
              </w:rPr>
            </w:pPr>
            <w:r>
              <w:rPr>
                <w:rFonts w:hint="eastAsia" w:ascii="宋体"/>
                <w:bCs/>
                <w:color w:val="000000"/>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80" w:type="dxa"/>
            <w:gridSpan w:val="4"/>
            <w:vAlign w:val="center"/>
          </w:tcPr>
          <w:p>
            <w:pPr>
              <w:jc w:val="center"/>
              <w:rPr>
                <w:bCs/>
                <w:sz w:val="22"/>
              </w:rPr>
            </w:pPr>
            <w:r>
              <w:rPr>
                <w:rFonts w:hint="eastAsia"/>
                <w:bCs/>
                <w:sz w:val="22"/>
              </w:rPr>
              <w:t>······</w:t>
            </w:r>
          </w:p>
        </w:tc>
      </w:tr>
    </w:tbl>
    <w:p>
      <w:pPr>
        <w:pStyle w:val="3"/>
        <w:ind w:firstLine="562"/>
      </w:pPr>
      <w:r>
        <w:rPr>
          <w:rFonts w:hint="eastAsia"/>
        </w:rPr>
        <w:t>十、综合实践课程描述</w:t>
      </w:r>
      <w:bookmarkEnd w:id="8"/>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1</w:t>
      </w:r>
      <w:r>
        <w:rPr>
          <w:rFonts w:hint="eastAsia" w:asciiTheme="majorEastAsia" w:hAnsiTheme="majorEastAsia" w:eastAsiaTheme="majorEastAsia"/>
          <w:bCs/>
        </w:rPr>
        <w:t>2综合实践课程一览表</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77"/>
        <w:gridCol w:w="581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pPr>
            <w:r>
              <w:rPr>
                <w:rFonts w:hint="eastAsia"/>
              </w:rPr>
              <w:t>序号</w:t>
            </w:r>
          </w:p>
        </w:tc>
        <w:tc>
          <w:tcPr>
            <w:tcW w:w="1477" w:type="dxa"/>
            <w:vAlign w:val="center"/>
          </w:tcPr>
          <w:p>
            <w:pPr>
              <w:jc w:val="center"/>
            </w:pPr>
            <w:r>
              <w:rPr>
                <w:rFonts w:hint="eastAsia"/>
              </w:rPr>
              <w:t>课程名称</w:t>
            </w:r>
          </w:p>
        </w:tc>
        <w:tc>
          <w:tcPr>
            <w:tcW w:w="5812" w:type="dxa"/>
            <w:vAlign w:val="center"/>
          </w:tcPr>
          <w:p>
            <w:pPr>
              <w:jc w:val="center"/>
            </w:pPr>
            <w:r>
              <w:rPr>
                <w:rFonts w:hint="eastAsia"/>
              </w:rPr>
              <w:t>主要内容与要求</w:t>
            </w:r>
          </w:p>
        </w:tc>
        <w:tc>
          <w:tcPr>
            <w:tcW w:w="850" w:type="dxa"/>
            <w:vAlign w:val="center"/>
          </w:tcPr>
          <w:p>
            <w:pPr>
              <w:jc w:val="center"/>
            </w:pP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16" w:type="dxa"/>
            <w:vAlign w:val="center"/>
          </w:tcPr>
          <w:p>
            <w:pPr>
              <w:jc w:val="center"/>
            </w:pPr>
            <w:r>
              <w:t>1</w:t>
            </w:r>
          </w:p>
        </w:tc>
        <w:tc>
          <w:tcPr>
            <w:tcW w:w="1477" w:type="dxa"/>
            <w:vAlign w:val="center"/>
          </w:tcPr>
          <w:p>
            <w:pPr>
              <w:jc w:val="center"/>
            </w:pPr>
            <w:r>
              <w:rPr>
                <w:rFonts w:hint="eastAsia"/>
              </w:rPr>
              <w:t>军事理论、训练及入学教育</w:t>
            </w:r>
          </w:p>
        </w:tc>
        <w:tc>
          <w:tcPr>
            <w:tcW w:w="5812" w:type="dxa"/>
            <w:vAlign w:val="center"/>
          </w:tcPr>
          <w:p>
            <w:pPr>
              <w:jc w:val="center"/>
            </w:pPr>
            <w:r>
              <w:rPr>
                <w:rFonts w:hint="eastAsia"/>
              </w:rPr>
              <w:t>主要进行基本军事训练，学习军事理论知识，培养学生的组织纪律观念和献身精神。进行校情、校纪教育和专业教育，使学生端正学习态度，明确学习目的，了解专业方向。</w:t>
            </w:r>
          </w:p>
        </w:tc>
        <w:tc>
          <w:tcPr>
            <w:tcW w:w="850"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rPr>
                <w:rFonts w:hint="eastAsia" w:eastAsia="宋体"/>
                <w:lang w:eastAsia="zh-CN"/>
              </w:rPr>
            </w:pPr>
            <w:r>
              <w:rPr>
                <w:rFonts w:hint="eastAsia"/>
                <w:lang w:val="en-US" w:eastAsia="zh-CN"/>
              </w:rPr>
              <w:t>2</w:t>
            </w:r>
          </w:p>
        </w:tc>
        <w:tc>
          <w:tcPr>
            <w:tcW w:w="1477" w:type="dxa"/>
            <w:vAlign w:val="center"/>
          </w:tcPr>
          <w:p>
            <w:pPr>
              <w:jc w:val="center"/>
            </w:pPr>
            <w:r>
              <w:rPr>
                <w:rFonts w:hint="eastAsia"/>
              </w:rPr>
              <w:t>第二课堂</w:t>
            </w:r>
          </w:p>
        </w:tc>
        <w:tc>
          <w:tcPr>
            <w:tcW w:w="5812" w:type="dxa"/>
            <w:vAlign w:val="center"/>
          </w:tcPr>
          <w:p/>
        </w:tc>
        <w:tc>
          <w:tcPr>
            <w:tcW w:w="850"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16" w:type="dxa"/>
            <w:vAlign w:val="center"/>
          </w:tcPr>
          <w:p>
            <w:pPr>
              <w:jc w:val="center"/>
              <w:rPr>
                <w:rFonts w:hint="eastAsia" w:eastAsia="宋体"/>
                <w:lang w:eastAsia="zh-CN"/>
              </w:rPr>
            </w:pPr>
            <w:r>
              <w:rPr>
                <w:rFonts w:hint="eastAsia"/>
                <w:lang w:val="en-US" w:eastAsia="zh-CN"/>
              </w:rPr>
              <w:t>3</w:t>
            </w:r>
          </w:p>
        </w:tc>
        <w:tc>
          <w:tcPr>
            <w:tcW w:w="1477" w:type="dxa"/>
            <w:vAlign w:val="center"/>
          </w:tcPr>
          <w:p>
            <w:pPr>
              <w:jc w:val="center"/>
            </w:pPr>
            <w:r>
              <w:rPr>
                <w:rFonts w:hint="eastAsia"/>
              </w:rPr>
              <w:t>综合实训</w:t>
            </w:r>
          </w:p>
        </w:tc>
        <w:tc>
          <w:tcPr>
            <w:tcW w:w="5812" w:type="dxa"/>
            <w:vAlign w:val="center"/>
          </w:tcPr>
          <w:p>
            <w:r>
              <w:rPr>
                <w:rFonts w:hint="eastAsia"/>
              </w:rPr>
              <w:t>各专业根据专业特点开设，如专项技能训练、校内实训等。</w:t>
            </w:r>
          </w:p>
        </w:tc>
        <w:tc>
          <w:tcPr>
            <w:tcW w:w="8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rPr>
                <w:rFonts w:hint="eastAsia" w:eastAsia="宋体"/>
                <w:lang w:eastAsia="zh-CN"/>
              </w:rPr>
            </w:pPr>
            <w:r>
              <w:rPr>
                <w:rFonts w:hint="eastAsia"/>
                <w:lang w:val="en-US" w:eastAsia="zh-CN"/>
              </w:rPr>
              <w:t>4</w:t>
            </w:r>
          </w:p>
        </w:tc>
        <w:tc>
          <w:tcPr>
            <w:tcW w:w="1477" w:type="dxa"/>
            <w:vAlign w:val="center"/>
          </w:tcPr>
          <w:p>
            <w:pPr>
              <w:jc w:val="center"/>
              <w:rPr>
                <w:rFonts w:cs="宋体"/>
                <w:kern w:val="0"/>
              </w:rPr>
            </w:pPr>
            <w:r>
              <w:rPr>
                <w:rFonts w:hint="eastAsia" w:cs="宋体"/>
                <w:kern w:val="0"/>
              </w:rPr>
              <w:t>跟岗实习</w:t>
            </w:r>
          </w:p>
        </w:tc>
        <w:tc>
          <w:tcPr>
            <w:tcW w:w="5812" w:type="dxa"/>
            <w:vAlign w:val="center"/>
          </w:tcPr>
          <w:p>
            <w:r>
              <w:rPr>
                <w:rFonts w:hint="eastAsia"/>
              </w:rPr>
              <w:t>实习单位应为学生安排相应岗位，校企双方应共同制定实习计划，明确实习目标、实习任务，并安排专业人员作为实习指导老师指导学生实习。</w:t>
            </w:r>
          </w:p>
        </w:tc>
        <w:tc>
          <w:tcPr>
            <w:tcW w:w="850" w:type="dxa"/>
            <w:vAlign w:val="center"/>
          </w:tcPr>
          <w:p>
            <w:pPr>
              <w:jc w:val="center"/>
            </w:pPr>
            <w:r>
              <w:rPr>
                <w:rFonts w:hint="eastAsia"/>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6" w:type="dxa"/>
            <w:vAlign w:val="center"/>
          </w:tcPr>
          <w:p>
            <w:pPr>
              <w:jc w:val="center"/>
              <w:rPr>
                <w:rFonts w:hint="eastAsia" w:eastAsia="宋体"/>
                <w:lang w:eastAsia="zh-CN"/>
              </w:rPr>
            </w:pPr>
            <w:r>
              <w:rPr>
                <w:rFonts w:hint="eastAsia"/>
                <w:lang w:val="en-US" w:eastAsia="zh-CN"/>
              </w:rPr>
              <w:t>5</w:t>
            </w:r>
          </w:p>
        </w:tc>
        <w:tc>
          <w:tcPr>
            <w:tcW w:w="1477" w:type="dxa"/>
            <w:vAlign w:val="center"/>
          </w:tcPr>
          <w:p>
            <w:pPr>
              <w:jc w:val="center"/>
              <w:rPr>
                <w:rFonts w:cs="宋体"/>
                <w:kern w:val="0"/>
              </w:rPr>
            </w:pPr>
            <w:r>
              <w:rPr>
                <w:rFonts w:hint="eastAsia" w:cs="宋体"/>
                <w:kern w:val="0"/>
              </w:rPr>
              <w:t>顶岗实习</w:t>
            </w:r>
          </w:p>
        </w:tc>
        <w:tc>
          <w:tcPr>
            <w:tcW w:w="5812" w:type="dxa"/>
            <w:vAlign w:val="center"/>
          </w:tcPr>
          <w:p>
            <w:pPr>
              <w:jc w:val="center"/>
            </w:pPr>
            <w:r>
              <w:rPr>
                <w:rFonts w:hint="eastAsia"/>
              </w:rPr>
              <w:t>结合专业培养目标完成企业顶岗实习，内容包括企业文化、岗位知识等理论学习及顶岗实践，期间校企双方各派一名老师担任指导教师，给予阶段性评价及最终评价，学生完成实习，评价合格获得相应学分。</w:t>
            </w:r>
          </w:p>
        </w:tc>
        <w:tc>
          <w:tcPr>
            <w:tcW w:w="850" w:type="dxa"/>
            <w:vAlign w:val="center"/>
          </w:tcPr>
          <w:p>
            <w:pPr>
              <w:jc w:val="center"/>
            </w:pPr>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16" w:type="dxa"/>
            <w:vAlign w:val="center"/>
          </w:tcPr>
          <w:p>
            <w:pPr>
              <w:jc w:val="center"/>
              <w:rPr>
                <w:rFonts w:hint="eastAsia" w:eastAsia="宋体"/>
                <w:lang w:eastAsia="zh-CN"/>
              </w:rPr>
            </w:pPr>
            <w:r>
              <w:rPr>
                <w:rFonts w:hint="eastAsia"/>
                <w:lang w:val="en-US" w:eastAsia="zh-CN"/>
              </w:rPr>
              <w:t>6</w:t>
            </w:r>
          </w:p>
        </w:tc>
        <w:tc>
          <w:tcPr>
            <w:tcW w:w="1477" w:type="dxa"/>
            <w:vAlign w:val="center"/>
          </w:tcPr>
          <w:p>
            <w:pPr>
              <w:jc w:val="center"/>
              <w:rPr>
                <w:rFonts w:cs="宋体"/>
                <w:kern w:val="0"/>
              </w:rPr>
            </w:pPr>
            <w:r>
              <w:rPr>
                <w:rFonts w:hint="eastAsia" w:cs="宋体"/>
                <w:kern w:val="0"/>
              </w:rPr>
              <w:t>毕业实习报告</w:t>
            </w:r>
          </w:p>
        </w:tc>
        <w:tc>
          <w:tcPr>
            <w:tcW w:w="5812" w:type="dxa"/>
            <w:vAlign w:val="center"/>
          </w:tcPr>
          <w:p>
            <w:pPr>
              <w:jc w:val="center"/>
            </w:pPr>
            <w:r>
              <w:rPr>
                <w:rFonts w:hint="eastAsia"/>
              </w:rPr>
              <w:t>结合专业顶岗实习内容，撰写毕业实习报告，经指导教师审核通过后，认定学分。</w:t>
            </w:r>
          </w:p>
        </w:tc>
        <w:tc>
          <w:tcPr>
            <w:tcW w:w="850" w:type="dxa"/>
            <w:vAlign w:val="center"/>
          </w:tcPr>
          <w:p>
            <w:pPr>
              <w:jc w:val="center"/>
            </w:pPr>
            <w:r>
              <w:rPr>
                <w:rFonts w:hint="eastAsia"/>
              </w:rPr>
              <w:t>60</w:t>
            </w:r>
          </w:p>
        </w:tc>
      </w:tr>
    </w:tbl>
    <w:p>
      <w:pPr>
        <w:pStyle w:val="3"/>
        <w:ind w:firstLine="562"/>
        <w:rPr>
          <w:rFonts w:hint="eastAsia" w:eastAsia="黑体"/>
          <w:lang w:eastAsia="zh-CN"/>
        </w:rPr>
      </w:pPr>
      <w:bookmarkStart w:id="9" w:name="_Toc19688"/>
      <w:r>
        <w:rPr>
          <w:rFonts w:hint="eastAsia"/>
        </w:rPr>
        <w:t>十</w:t>
      </w:r>
      <w:r>
        <w:rPr>
          <w:rFonts w:hint="eastAsia"/>
          <w:lang w:val="en-US" w:eastAsia="zh-CN"/>
        </w:rPr>
        <w:t>一</w:t>
      </w:r>
      <w:r>
        <w:rPr>
          <w:rFonts w:hint="eastAsia"/>
        </w:rPr>
        <w:t>、</w:t>
      </w:r>
      <w:bookmarkEnd w:id="9"/>
      <w:r>
        <w:rPr>
          <w:rFonts w:hint="eastAsia"/>
          <w:lang w:val="en-US" w:eastAsia="zh-CN"/>
        </w:rPr>
        <w:t>实施保障</w:t>
      </w:r>
    </w:p>
    <w:p>
      <w:pPr>
        <w:snapToGrid w:val="0"/>
        <w:spacing w:line="312" w:lineRule="auto"/>
        <w:ind w:firstLine="480" w:firstLineChars="200"/>
        <w:rPr>
          <w:rFonts w:hint="default" w:ascii="仿宋" w:hAnsi="仿宋" w:eastAsia="仿宋"/>
          <w:sz w:val="24"/>
          <w:lang w:val="en-US" w:eastAsia="zh-CN"/>
        </w:rPr>
      </w:pPr>
      <w:r>
        <w:rPr>
          <w:rFonts w:hint="eastAsia" w:ascii="仿宋" w:hAnsi="仿宋" w:eastAsia="仿宋"/>
          <w:sz w:val="24"/>
          <w:lang w:val="en-US" w:eastAsia="zh-CN"/>
        </w:rPr>
        <w:t>在教学组织与实施方面，具备以下专业保障：</w:t>
      </w:r>
    </w:p>
    <w:p>
      <w:pPr>
        <w:snapToGrid w:val="0"/>
        <w:spacing w:line="312" w:lineRule="auto"/>
        <w:ind w:firstLine="480" w:firstLineChars="200"/>
        <w:rPr>
          <w:rFonts w:ascii="仿宋" w:hAnsi="仿宋" w:eastAsia="仿宋"/>
          <w:sz w:val="24"/>
        </w:rPr>
      </w:pPr>
      <w:r>
        <w:rPr>
          <w:rFonts w:hint="eastAsia" w:ascii="仿宋" w:hAnsi="仿宋" w:eastAsia="仿宋"/>
          <w:sz w:val="24"/>
        </w:rPr>
        <w:t>1.组织机构与制度保障。成立方案制定委员会，指导专业人才培养方案的制定、执行。根据现有的旅游管理专业教研室，在旅游与休闲管理系主任的监督下，教研室负责人积极跟进教学方案达标程度，课程体系建设进度跟踪等。人才培养方案具体任务分解到教研室各位教师，责任具体到个人。制定并实行详尽的以证代考制度。</w:t>
      </w:r>
    </w:p>
    <w:p>
      <w:pPr>
        <w:snapToGrid w:val="0"/>
        <w:spacing w:line="312" w:lineRule="auto"/>
        <w:ind w:firstLine="480" w:firstLineChars="200"/>
        <w:rPr>
          <w:rFonts w:ascii="仿宋" w:hAnsi="仿宋" w:eastAsia="仿宋"/>
          <w:sz w:val="24"/>
        </w:rPr>
      </w:pPr>
      <w:r>
        <w:rPr>
          <w:rFonts w:hint="eastAsia" w:ascii="仿宋" w:hAnsi="仿宋" w:eastAsia="仿宋"/>
          <w:sz w:val="24"/>
        </w:rPr>
        <w:t>2.教师队伍。通过内培外引，打造出一支高水平师资队伍，为专业建设提供师资保障。</w:t>
      </w:r>
      <w:r>
        <w:rPr>
          <w:rFonts w:hint="eastAsia" w:ascii="仿宋" w:hAnsi="仿宋" w:eastAsia="仿宋"/>
          <w:sz w:val="24"/>
          <w:lang w:val="en-US" w:eastAsia="zh-CN"/>
        </w:rPr>
        <w:t>团队教师</w:t>
      </w:r>
      <w:r>
        <w:rPr>
          <w:rFonts w:hint="eastAsia" w:ascii="仿宋" w:hAnsi="仿宋" w:eastAsia="仿宋"/>
          <w:sz w:val="24"/>
        </w:rPr>
        <w:t>具有扎实的旅游管理专业相关理论功底和实践</w:t>
      </w:r>
      <w:r>
        <w:rPr>
          <w:rFonts w:hint="eastAsia" w:ascii="仿宋" w:hAnsi="仿宋" w:eastAsia="仿宋"/>
          <w:sz w:val="24"/>
          <w:lang w:val="en-US" w:eastAsia="zh-CN"/>
        </w:rPr>
        <w:t>经验，同时</w:t>
      </w:r>
      <w:r>
        <w:rPr>
          <w:rFonts w:hint="eastAsia" w:ascii="仿宋" w:hAnsi="仿宋" w:eastAsia="仿宋"/>
          <w:sz w:val="24"/>
        </w:rPr>
        <w:t>具有较强信息化教学能力，能够很好的开展课程教学改革和科学研究及实训教学。</w:t>
      </w:r>
    </w:p>
    <w:p>
      <w:pPr>
        <w:snapToGrid w:val="0"/>
        <w:spacing w:line="312" w:lineRule="auto"/>
        <w:ind w:firstLine="480" w:firstLineChars="200"/>
        <w:rPr>
          <w:rFonts w:hint="eastAsia" w:ascii="仿宋" w:hAnsi="仿宋" w:eastAsia="仿宋"/>
          <w:sz w:val="24"/>
        </w:rPr>
      </w:pPr>
      <w:r>
        <w:rPr>
          <w:rFonts w:hint="eastAsia" w:ascii="仿宋" w:hAnsi="仿宋" w:eastAsia="仿宋"/>
          <w:sz w:val="24"/>
        </w:rPr>
        <w:t>3.实验实训条件。积极合理运用特色化的实训教室，为专业课程开展实践实训课程奠定基础。信息化条件保障能满足专业建设、教学管理、信息化教学和学生自主学习需要。</w:t>
      </w:r>
    </w:p>
    <w:p>
      <w:pPr>
        <w:snapToGrid w:val="0"/>
        <w:spacing w:line="312" w:lineRule="auto"/>
        <w:ind w:firstLine="480" w:firstLineChars="200"/>
        <w:rPr>
          <w:rFonts w:hint="default" w:ascii="仿宋" w:hAnsi="仿宋" w:eastAsia="仿宋"/>
          <w:sz w:val="24"/>
          <w:lang w:val="en-US" w:eastAsia="zh-CN"/>
        </w:rPr>
      </w:pPr>
      <w:r>
        <w:rPr>
          <w:rFonts w:hint="eastAsia" w:ascii="仿宋" w:hAnsi="仿宋" w:eastAsia="仿宋"/>
          <w:sz w:val="24"/>
          <w:lang w:val="en-US" w:eastAsia="zh-CN"/>
        </w:rPr>
        <w:t>4.教学资源。教材选用严格按照专业人才培养方案的需要，优先选用获国家、省（部）级获奖教材、精品教材、高职高专规划教材，选用规划教材的比例不低于85%。学校图书馆配备能满足人才培养、专业建设、教科研等工作的需要，方便师生查询、借阅。同时积极推进数字化教学资源库建设，有效助力人才培养。</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5.教学方法。推广理实一体教学、翻转课堂、线上线下混合式教学等教学模式；探索教师分工协作的模块化教学，普及推广项目教学、案例教学、情境教学等教学方式，不断提升教学效果。</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6.学习评价。理论教学考核体现过程性评价，实践教学考核突出校企“双主体”评价，探索并推行以证代考、试卷考试、非标准答案考试、过程考核、成绩互换等多元考核方式。其中，过程性考核要将项目任务、在线学习成果和典型技能训练等考核纳入期末考试。</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7.质量管理保障。成立专业指导委员会和学院督导小组，完善课堂教学、教学评价、实习实训、毕业实习报告以及专业调研、资源建设等方面质量标准建设，通过教学实施、过程监控、质量评价和持续改进，人才培养模式逐步完善。</w:t>
      </w:r>
    </w:p>
    <w:p>
      <w:pPr>
        <w:snapToGrid w:val="0"/>
        <w:spacing w:line="312" w:lineRule="auto"/>
        <w:ind w:firstLine="480" w:firstLineChars="200"/>
        <w:rPr>
          <w:rFonts w:hint="default" w:ascii="仿宋" w:hAnsi="仿宋" w:eastAsia="仿宋"/>
          <w:sz w:val="24"/>
          <w:lang w:val="en-US" w:eastAsia="zh-CN"/>
        </w:rPr>
      </w:pPr>
    </w:p>
    <w:p>
      <w:pPr>
        <w:spacing w:line="360" w:lineRule="auto"/>
        <w:ind w:firstLine="480" w:firstLineChars="200"/>
        <w:rPr>
          <w:rFonts w:ascii="仿宋" w:hAnsi="仿宋" w:eastAsia="仿宋" w:cs="黑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6"/>
                            </w:rPr>
                          </w:pPr>
                          <w:r>
                            <w:rPr>
                              <w:rStyle w:val="16"/>
                            </w:rPr>
                            <w:fldChar w:fldCharType="begin"/>
                          </w:r>
                          <w:r>
                            <w:rPr>
                              <w:rStyle w:val="16"/>
                            </w:rPr>
                            <w:instrText xml:space="preserve">PAGE  </w:instrText>
                          </w:r>
                          <w:r>
                            <w:rPr>
                              <w:rStyle w:val="16"/>
                            </w:rPr>
                            <w:fldChar w:fldCharType="separate"/>
                          </w:r>
                          <w:r>
                            <w:rPr>
                              <w:rStyle w:val="16"/>
                            </w:rPr>
                            <w:t>9</w:t>
                          </w:r>
                          <w:r>
                            <w:rPr>
                              <w:rStyle w:val="16"/>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D4MkBAACa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fmaEsctTvzy/dvlx6/Lz69k&#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H8PgyQEAAJoDAAAOAAAAAAAAAAEAIAAAAB4BAABkcnMvZTJvRG9j&#10;LnhtbFBLBQYAAAAABgAGAFkBAABZBQAAAAA=&#10;">
              <v:fill on="f" focussize="0,0"/>
              <v:stroke on="f"/>
              <v:imagedata o:title=""/>
              <o:lock v:ext="edit" aspectratio="f"/>
              <v:textbox inset="0mm,0mm,0mm,0mm" style="mso-fit-shape-to-text:t;">
                <w:txbxContent>
                  <w:p>
                    <w:pPr>
                      <w:pStyle w:val="7"/>
                      <w:rPr>
                        <w:rStyle w:val="16"/>
                      </w:rPr>
                    </w:pPr>
                    <w:r>
                      <w:rPr>
                        <w:rStyle w:val="16"/>
                      </w:rPr>
                      <w:fldChar w:fldCharType="begin"/>
                    </w:r>
                    <w:r>
                      <w:rPr>
                        <w:rStyle w:val="16"/>
                      </w:rPr>
                      <w:instrText xml:space="preserve">PAGE  </w:instrText>
                    </w:r>
                    <w:r>
                      <w:rPr>
                        <w:rStyle w:val="16"/>
                      </w:rPr>
                      <w:fldChar w:fldCharType="separate"/>
                    </w:r>
                    <w:r>
                      <w:rPr>
                        <w:rStyle w:val="16"/>
                      </w:rPr>
                      <w:t>9</w:t>
                    </w:r>
                    <w:r>
                      <w:rPr>
                        <w:rStyle w:val="1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38572"/>
    <w:multiLevelType w:val="singleLevel"/>
    <w:tmpl w:val="AF738572"/>
    <w:lvl w:ilvl="0" w:tentative="0">
      <w:start w:val="2"/>
      <w:numFmt w:val="chineseCounting"/>
      <w:suff w:val="nothing"/>
      <w:lvlText w:val="（%1）"/>
      <w:lvlJc w:val="left"/>
      <w:rPr>
        <w:rFonts w:hint="eastAsia"/>
      </w:rPr>
    </w:lvl>
  </w:abstractNum>
  <w:abstractNum w:abstractNumId="1">
    <w:nsid w:val="E0D4AE4A"/>
    <w:multiLevelType w:val="singleLevel"/>
    <w:tmpl w:val="E0D4AE4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TI3NzkxZDQwZjRiMTg1NjFiMGQ4NGQ3ZjY5MzMifQ=="/>
  </w:docVars>
  <w:rsids>
    <w:rsidRoot w:val="00836D1E"/>
    <w:rsid w:val="0000194E"/>
    <w:rsid w:val="00007F75"/>
    <w:rsid w:val="00017DA1"/>
    <w:rsid w:val="00024459"/>
    <w:rsid w:val="000265FF"/>
    <w:rsid w:val="00030EBA"/>
    <w:rsid w:val="00034231"/>
    <w:rsid w:val="000404C7"/>
    <w:rsid w:val="0004161A"/>
    <w:rsid w:val="00044C52"/>
    <w:rsid w:val="00062400"/>
    <w:rsid w:val="00063BDE"/>
    <w:rsid w:val="00065663"/>
    <w:rsid w:val="00071C6E"/>
    <w:rsid w:val="0007593F"/>
    <w:rsid w:val="00076115"/>
    <w:rsid w:val="00082704"/>
    <w:rsid w:val="000869A0"/>
    <w:rsid w:val="00095775"/>
    <w:rsid w:val="00096A2D"/>
    <w:rsid w:val="000A03B5"/>
    <w:rsid w:val="000A1729"/>
    <w:rsid w:val="000A3AF0"/>
    <w:rsid w:val="000A4B72"/>
    <w:rsid w:val="000B033A"/>
    <w:rsid w:val="000B19CC"/>
    <w:rsid w:val="000B3B03"/>
    <w:rsid w:val="000B6CE3"/>
    <w:rsid w:val="000E3E1C"/>
    <w:rsid w:val="000F0C40"/>
    <w:rsid w:val="000F2AE7"/>
    <w:rsid w:val="00101A92"/>
    <w:rsid w:val="001037CB"/>
    <w:rsid w:val="00110714"/>
    <w:rsid w:val="00121350"/>
    <w:rsid w:val="0012581C"/>
    <w:rsid w:val="001330C5"/>
    <w:rsid w:val="00136579"/>
    <w:rsid w:val="001369B2"/>
    <w:rsid w:val="00143FDC"/>
    <w:rsid w:val="00146A3C"/>
    <w:rsid w:val="00150861"/>
    <w:rsid w:val="0016332B"/>
    <w:rsid w:val="00170952"/>
    <w:rsid w:val="001742C8"/>
    <w:rsid w:val="0018387F"/>
    <w:rsid w:val="001902B7"/>
    <w:rsid w:val="00192DAB"/>
    <w:rsid w:val="0019326D"/>
    <w:rsid w:val="0019545A"/>
    <w:rsid w:val="001A3767"/>
    <w:rsid w:val="001A620E"/>
    <w:rsid w:val="001B145B"/>
    <w:rsid w:val="001B1799"/>
    <w:rsid w:val="001D0A40"/>
    <w:rsid w:val="001D4727"/>
    <w:rsid w:val="001D7118"/>
    <w:rsid w:val="001E25BC"/>
    <w:rsid w:val="001F2262"/>
    <w:rsid w:val="001F2ADA"/>
    <w:rsid w:val="00204318"/>
    <w:rsid w:val="00205279"/>
    <w:rsid w:val="00205706"/>
    <w:rsid w:val="0021027D"/>
    <w:rsid w:val="00214F98"/>
    <w:rsid w:val="002153D7"/>
    <w:rsid w:val="002156BC"/>
    <w:rsid w:val="00220AC4"/>
    <w:rsid w:val="00221F1F"/>
    <w:rsid w:val="00224C8E"/>
    <w:rsid w:val="002259C6"/>
    <w:rsid w:val="00226E93"/>
    <w:rsid w:val="002272E3"/>
    <w:rsid w:val="002361AA"/>
    <w:rsid w:val="00241C02"/>
    <w:rsid w:val="002426B3"/>
    <w:rsid w:val="00246648"/>
    <w:rsid w:val="00250796"/>
    <w:rsid w:val="00253A18"/>
    <w:rsid w:val="00260157"/>
    <w:rsid w:val="00265944"/>
    <w:rsid w:val="00274349"/>
    <w:rsid w:val="00282393"/>
    <w:rsid w:val="0029539A"/>
    <w:rsid w:val="002A0A74"/>
    <w:rsid w:val="002D125E"/>
    <w:rsid w:val="002F39EF"/>
    <w:rsid w:val="002F752F"/>
    <w:rsid w:val="00304D00"/>
    <w:rsid w:val="00310572"/>
    <w:rsid w:val="00312453"/>
    <w:rsid w:val="003224FB"/>
    <w:rsid w:val="0032710E"/>
    <w:rsid w:val="00342673"/>
    <w:rsid w:val="00360177"/>
    <w:rsid w:val="0036394A"/>
    <w:rsid w:val="00370E2F"/>
    <w:rsid w:val="0037111A"/>
    <w:rsid w:val="00371BB0"/>
    <w:rsid w:val="00374978"/>
    <w:rsid w:val="00376BDC"/>
    <w:rsid w:val="00377CB7"/>
    <w:rsid w:val="0038331B"/>
    <w:rsid w:val="00384114"/>
    <w:rsid w:val="003934DB"/>
    <w:rsid w:val="003A552E"/>
    <w:rsid w:val="003A594E"/>
    <w:rsid w:val="003B22DE"/>
    <w:rsid w:val="003B47A2"/>
    <w:rsid w:val="003C125C"/>
    <w:rsid w:val="003C6EE8"/>
    <w:rsid w:val="003D5AA2"/>
    <w:rsid w:val="003E565C"/>
    <w:rsid w:val="003E7008"/>
    <w:rsid w:val="003F0B02"/>
    <w:rsid w:val="003F4F9A"/>
    <w:rsid w:val="003F51E6"/>
    <w:rsid w:val="003F5C39"/>
    <w:rsid w:val="00413B1D"/>
    <w:rsid w:val="00431FBB"/>
    <w:rsid w:val="00432EAE"/>
    <w:rsid w:val="004344CD"/>
    <w:rsid w:val="00440788"/>
    <w:rsid w:val="00461609"/>
    <w:rsid w:val="00462F84"/>
    <w:rsid w:val="0046524F"/>
    <w:rsid w:val="0048131B"/>
    <w:rsid w:val="0049126D"/>
    <w:rsid w:val="00493D02"/>
    <w:rsid w:val="00495D35"/>
    <w:rsid w:val="004A265F"/>
    <w:rsid w:val="004A5F25"/>
    <w:rsid w:val="004B13EB"/>
    <w:rsid w:val="004D4997"/>
    <w:rsid w:val="004E1551"/>
    <w:rsid w:val="004E1F6A"/>
    <w:rsid w:val="004E6A7D"/>
    <w:rsid w:val="004E7E97"/>
    <w:rsid w:val="004F0438"/>
    <w:rsid w:val="004F29CE"/>
    <w:rsid w:val="004F2ED6"/>
    <w:rsid w:val="00505298"/>
    <w:rsid w:val="005068B5"/>
    <w:rsid w:val="0051067E"/>
    <w:rsid w:val="00510BA9"/>
    <w:rsid w:val="0051295D"/>
    <w:rsid w:val="00520550"/>
    <w:rsid w:val="00520994"/>
    <w:rsid w:val="00520DE2"/>
    <w:rsid w:val="00522633"/>
    <w:rsid w:val="00527D09"/>
    <w:rsid w:val="00527E75"/>
    <w:rsid w:val="00527F52"/>
    <w:rsid w:val="005318C4"/>
    <w:rsid w:val="005337FE"/>
    <w:rsid w:val="00536657"/>
    <w:rsid w:val="005451FE"/>
    <w:rsid w:val="00547F90"/>
    <w:rsid w:val="00557DA2"/>
    <w:rsid w:val="00564E7C"/>
    <w:rsid w:val="0056570C"/>
    <w:rsid w:val="00567C14"/>
    <w:rsid w:val="00575B3C"/>
    <w:rsid w:val="0058403D"/>
    <w:rsid w:val="005A184E"/>
    <w:rsid w:val="005A2DA0"/>
    <w:rsid w:val="005A4412"/>
    <w:rsid w:val="005A5024"/>
    <w:rsid w:val="005A6128"/>
    <w:rsid w:val="005B5C7E"/>
    <w:rsid w:val="005C58A1"/>
    <w:rsid w:val="005D0162"/>
    <w:rsid w:val="005E12AC"/>
    <w:rsid w:val="005E2211"/>
    <w:rsid w:val="005E2DC9"/>
    <w:rsid w:val="005E5467"/>
    <w:rsid w:val="005F0BDE"/>
    <w:rsid w:val="006214B5"/>
    <w:rsid w:val="00622246"/>
    <w:rsid w:val="0062597B"/>
    <w:rsid w:val="0063388A"/>
    <w:rsid w:val="00637040"/>
    <w:rsid w:val="006372E9"/>
    <w:rsid w:val="00645509"/>
    <w:rsid w:val="0064637D"/>
    <w:rsid w:val="00651BA8"/>
    <w:rsid w:val="006554C0"/>
    <w:rsid w:val="0065660D"/>
    <w:rsid w:val="006656A6"/>
    <w:rsid w:val="00666A72"/>
    <w:rsid w:val="00672F87"/>
    <w:rsid w:val="00677C90"/>
    <w:rsid w:val="00683A7E"/>
    <w:rsid w:val="0068514D"/>
    <w:rsid w:val="006905EF"/>
    <w:rsid w:val="00696400"/>
    <w:rsid w:val="006A0A00"/>
    <w:rsid w:val="006B63BA"/>
    <w:rsid w:val="006C4965"/>
    <w:rsid w:val="006D5F9B"/>
    <w:rsid w:val="006E5CE2"/>
    <w:rsid w:val="006F28DA"/>
    <w:rsid w:val="006F31CB"/>
    <w:rsid w:val="006F33D7"/>
    <w:rsid w:val="006F43A0"/>
    <w:rsid w:val="006F652D"/>
    <w:rsid w:val="006F68A7"/>
    <w:rsid w:val="00716F28"/>
    <w:rsid w:val="00721679"/>
    <w:rsid w:val="0074022B"/>
    <w:rsid w:val="007443C2"/>
    <w:rsid w:val="00752289"/>
    <w:rsid w:val="00753FAD"/>
    <w:rsid w:val="00756D75"/>
    <w:rsid w:val="00763D97"/>
    <w:rsid w:val="00767BD0"/>
    <w:rsid w:val="00773CD2"/>
    <w:rsid w:val="00777006"/>
    <w:rsid w:val="00787FD4"/>
    <w:rsid w:val="0079180A"/>
    <w:rsid w:val="00795FE3"/>
    <w:rsid w:val="0079652C"/>
    <w:rsid w:val="00796C06"/>
    <w:rsid w:val="007A439E"/>
    <w:rsid w:val="007A4F7C"/>
    <w:rsid w:val="007C0693"/>
    <w:rsid w:val="007C20C8"/>
    <w:rsid w:val="007D478B"/>
    <w:rsid w:val="007D48B7"/>
    <w:rsid w:val="007E0635"/>
    <w:rsid w:val="007E0756"/>
    <w:rsid w:val="007E20FD"/>
    <w:rsid w:val="007E50CD"/>
    <w:rsid w:val="007F2D9D"/>
    <w:rsid w:val="007F59AF"/>
    <w:rsid w:val="00802473"/>
    <w:rsid w:val="00823404"/>
    <w:rsid w:val="00823BBD"/>
    <w:rsid w:val="00824D1E"/>
    <w:rsid w:val="00825368"/>
    <w:rsid w:val="0083183E"/>
    <w:rsid w:val="00836D1E"/>
    <w:rsid w:val="00842726"/>
    <w:rsid w:val="00851E59"/>
    <w:rsid w:val="008559FB"/>
    <w:rsid w:val="008722B3"/>
    <w:rsid w:val="00880E80"/>
    <w:rsid w:val="008936DC"/>
    <w:rsid w:val="008A1F8A"/>
    <w:rsid w:val="008A342E"/>
    <w:rsid w:val="008A6F20"/>
    <w:rsid w:val="008B5E75"/>
    <w:rsid w:val="008B681D"/>
    <w:rsid w:val="008C2EA0"/>
    <w:rsid w:val="008C48C0"/>
    <w:rsid w:val="008C6609"/>
    <w:rsid w:val="008D184F"/>
    <w:rsid w:val="008D21AA"/>
    <w:rsid w:val="008E3B20"/>
    <w:rsid w:val="008E500B"/>
    <w:rsid w:val="008F01CA"/>
    <w:rsid w:val="008F1176"/>
    <w:rsid w:val="008F3F05"/>
    <w:rsid w:val="008F4181"/>
    <w:rsid w:val="0091448D"/>
    <w:rsid w:val="00924214"/>
    <w:rsid w:val="00925691"/>
    <w:rsid w:val="009261E8"/>
    <w:rsid w:val="00930F62"/>
    <w:rsid w:val="00931034"/>
    <w:rsid w:val="009352C5"/>
    <w:rsid w:val="00944E10"/>
    <w:rsid w:val="0095319E"/>
    <w:rsid w:val="00955758"/>
    <w:rsid w:val="00960FE2"/>
    <w:rsid w:val="00963E6B"/>
    <w:rsid w:val="00981DFF"/>
    <w:rsid w:val="0098432B"/>
    <w:rsid w:val="00985258"/>
    <w:rsid w:val="00993CF3"/>
    <w:rsid w:val="009963D9"/>
    <w:rsid w:val="0099789D"/>
    <w:rsid w:val="009A5A16"/>
    <w:rsid w:val="009A7AD2"/>
    <w:rsid w:val="009B3F47"/>
    <w:rsid w:val="009C0F01"/>
    <w:rsid w:val="009C0F92"/>
    <w:rsid w:val="009C376B"/>
    <w:rsid w:val="009C5257"/>
    <w:rsid w:val="009C5D27"/>
    <w:rsid w:val="009C5F04"/>
    <w:rsid w:val="009E5267"/>
    <w:rsid w:val="009F73AE"/>
    <w:rsid w:val="00A00130"/>
    <w:rsid w:val="00A014F2"/>
    <w:rsid w:val="00A02401"/>
    <w:rsid w:val="00A03AD6"/>
    <w:rsid w:val="00A17373"/>
    <w:rsid w:val="00A242B7"/>
    <w:rsid w:val="00A2532E"/>
    <w:rsid w:val="00A45F2D"/>
    <w:rsid w:val="00A60602"/>
    <w:rsid w:val="00A67997"/>
    <w:rsid w:val="00A70E50"/>
    <w:rsid w:val="00A7142F"/>
    <w:rsid w:val="00A9013B"/>
    <w:rsid w:val="00AA4C98"/>
    <w:rsid w:val="00AB5BA7"/>
    <w:rsid w:val="00AB6B41"/>
    <w:rsid w:val="00AC110B"/>
    <w:rsid w:val="00AC3214"/>
    <w:rsid w:val="00AC7C81"/>
    <w:rsid w:val="00AD616A"/>
    <w:rsid w:val="00AF0D0C"/>
    <w:rsid w:val="00B12ACC"/>
    <w:rsid w:val="00B13D18"/>
    <w:rsid w:val="00B1716F"/>
    <w:rsid w:val="00B2278C"/>
    <w:rsid w:val="00B25B27"/>
    <w:rsid w:val="00B27294"/>
    <w:rsid w:val="00B27F40"/>
    <w:rsid w:val="00B30D33"/>
    <w:rsid w:val="00B317E3"/>
    <w:rsid w:val="00B473E6"/>
    <w:rsid w:val="00B643B0"/>
    <w:rsid w:val="00B66FDA"/>
    <w:rsid w:val="00B67AED"/>
    <w:rsid w:val="00B70355"/>
    <w:rsid w:val="00B76652"/>
    <w:rsid w:val="00B8344E"/>
    <w:rsid w:val="00B84D4B"/>
    <w:rsid w:val="00B96988"/>
    <w:rsid w:val="00BA4463"/>
    <w:rsid w:val="00BA5FDB"/>
    <w:rsid w:val="00BB0EE2"/>
    <w:rsid w:val="00BB226D"/>
    <w:rsid w:val="00BC10EC"/>
    <w:rsid w:val="00BC41F8"/>
    <w:rsid w:val="00BC597C"/>
    <w:rsid w:val="00BF0112"/>
    <w:rsid w:val="00C15E22"/>
    <w:rsid w:val="00C20262"/>
    <w:rsid w:val="00C2145F"/>
    <w:rsid w:val="00C30B35"/>
    <w:rsid w:val="00C34146"/>
    <w:rsid w:val="00C406CF"/>
    <w:rsid w:val="00C407E9"/>
    <w:rsid w:val="00C46514"/>
    <w:rsid w:val="00C47918"/>
    <w:rsid w:val="00C5009F"/>
    <w:rsid w:val="00C52CC1"/>
    <w:rsid w:val="00C56222"/>
    <w:rsid w:val="00C5731B"/>
    <w:rsid w:val="00C625C1"/>
    <w:rsid w:val="00C74312"/>
    <w:rsid w:val="00C75E23"/>
    <w:rsid w:val="00C80CF8"/>
    <w:rsid w:val="00C84013"/>
    <w:rsid w:val="00C85BA6"/>
    <w:rsid w:val="00C87069"/>
    <w:rsid w:val="00C910AE"/>
    <w:rsid w:val="00C97698"/>
    <w:rsid w:val="00C976C5"/>
    <w:rsid w:val="00C97F09"/>
    <w:rsid w:val="00CA446D"/>
    <w:rsid w:val="00CC168B"/>
    <w:rsid w:val="00CC6223"/>
    <w:rsid w:val="00CD0C2D"/>
    <w:rsid w:val="00CD1AC6"/>
    <w:rsid w:val="00CE7805"/>
    <w:rsid w:val="00D04248"/>
    <w:rsid w:val="00D04E06"/>
    <w:rsid w:val="00D148D7"/>
    <w:rsid w:val="00D15373"/>
    <w:rsid w:val="00D26770"/>
    <w:rsid w:val="00D27A9E"/>
    <w:rsid w:val="00D30958"/>
    <w:rsid w:val="00D418C6"/>
    <w:rsid w:val="00D41AF0"/>
    <w:rsid w:val="00D4265C"/>
    <w:rsid w:val="00D56728"/>
    <w:rsid w:val="00D66B0B"/>
    <w:rsid w:val="00D7131B"/>
    <w:rsid w:val="00D72630"/>
    <w:rsid w:val="00D7778E"/>
    <w:rsid w:val="00D83640"/>
    <w:rsid w:val="00D84B8B"/>
    <w:rsid w:val="00D85453"/>
    <w:rsid w:val="00D8617D"/>
    <w:rsid w:val="00DC2CE6"/>
    <w:rsid w:val="00DD5E5E"/>
    <w:rsid w:val="00DD7BDB"/>
    <w:rsid w:val="00DF0AD7"/>
    <w:rsid w:val="00DF1119"/>
    <w:rsid w:val="00DF286B"/>
    <w:rsid w:val="00E01588"/>
    <w:rsid w:val="00E12726"/>
    <w:rsid w:val="00E26659"/>
    <w:rsid w:val="00E27A3E"/>
    <w:rsid w:val="00E336C3"/>
    <w:rsid w:val="00E44056"/>
    <w:rsid w:val="00E527CF"/>
    <w:rsid w:val="00E52943"/>
    <w:rsid w:val="00E52F92"/>
    <w:rsid w:val="00E53618"/>
    <w:rsid w:val="00E80E9E"/>
    <w:rsid w:val="00E91232"/>
    <w:rsid w:val="00E971EB"/>
    <w:rsid w:val="00EA3206"/>
    <w:rsid w:val="00EA41AF"/>
    <w:rsid w:val="00EA7387"/>
    <w:rsid w:val="00EB788B"/>
    <w:rsid w:val="00EC03A8"/>
    <w:rsid w:val="00EC169E"/>
    <w:rsid w:val="00EC2BE4"/>
    <w:rsid w:val="00EC578E"/>
    <w:rsid w:val="00EC77B9"/>
    <w:rsid w:val="00ED69C8"/>
    <w:rsid w:val="00ED754C"/>
    <w:rsid w:val="00EF5797"/>
    <w:rsid w:val="00F03DB1"/>
    <w:rsid w:val="00F152C4"/>
    <w:rsid w:val="00F16E69"/>
    <w:rsid w:val="00F26355"/>
    <w:rsid w:val="00F26904"/>
    <w:rsid w:val="00F306F2"/>
    <w:rsid w:val="00F3118C"/>
    <w:rsid w:val="00F32485"/>
    <w:rsid w:val="00F340B7"/>
    <w:rsid w:val="00F35B37"/>
    <w:rsid w:val="00F36D22"/>
    <w:rsid w:val="00F51A7D"/>
    <w:rsid w:val="00F557F0"/>
    <w:rsid w:val="00F56188"/>
    <w:rsid w:val="00F576F0"/>
    <w:rsid w:val="00F6071B"/>
    <w:rsid w:val="00F65245"/>
    <w:rsid w:val="00F715E9"/>
    <w:rsid w:val="00F90075"/>
    <w:rsid w:val="00F9113C"/>
    <w:rsid w:val="00F97EC5"/>
    <w:rsid w:val="00FA55F9"/>
    <w:rsid w:val="00FB0697"/>
    <w:rsid w:val="00FD63AB"/>
    <w:rsid w:val="00FE076F"/>
    <w:rsid w:val="00FE33FF"/>
    <w:rsid w:val="00FE4555"/>
    <w:rsid w:val="00FE5051"/>
    <w:rsid w:val="02775AD9"/>
    <w:rsid w:val="032F24BA"/>
    <w:rsid w:val="04591CD7"/>
    <w:rsid w:val="07577E45"/>
    <w:rsid w:val="08FC1381"/>
    <w:rsid w:val="0B3D1C42"/>
    <w:rsid w:val="0F9D6A6B"/>
    <w:rsid w:val="109B024E"/>
    <w:rsid w:val="16981C66"/>
    <w:rsid w:val="17A26051"/>
    <w:rsid w:val="18841049"/>
    <w:rsid w:val="18D50162"/>
    <w:rsid w:val="1B00581C"/>
    <w:rsid w:val="1B646414"/>
    <w:rsid w:val="20611B3A"/>
    <w:rsid w:val="243670F5"/>
    <w:rsid w:val="267168A8"/>
    <w:rsid w:val="2899604F"/>
    <w:rsid w:val="29D909B1"/>
    <w:rsid w:val="2D161E4A"/>
    <w:rsid w:val="2D3A52E7"/>
    <w:rsid w:val="34283DFB"/>
    <w:rsid w:val="34C827F3"/>
    <w:rsid w:val="36164602"/>
    <w:rsid w:val="3671461C"/>
    <w:rsid w:val="3B335FD6"/>
    <w:rsid w:val="3E467AFE"/>
    <w:rsid w:val="460F42FF"/>
    <w:rsid w:val="4BEF1A54"/>
    <w:rsid w:val="4E181401"/>
    <w:rsid w:val="4E3659F8"/>
    <w:rsid w:val="59AC52FA"/>
    <w:rsid w:val="639C1C6B"/>
    <w:rsid w:val="64F20C29"/>
    <w:rsid w:val="6AC5525A"/>
    <w:rsid w:val="6B485A84"/>
    <w:rsid w:val="6EBD3E50"/>
    <w:rsid w:val="74412DB0"/>
    <w:rsid w:val="78E47A8E"/>
    <w:rsid w:val="7A7C7E41"/>
    <w:rsid w:val="7CE838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locked/>
    <w:uiPriority w:val="0"/>
    <w:pPr>
      <w:keepNext/>
      <w:keepLines/>
      <w:spacing w:before="340" w:after="330" w:line="240" w:lineRule="atLeast"/>
      <w:ind w:firstLine="880" w:firstLineChars="200"/>
      <w:outlineLvl w:val="0"/>
    </w:pPr>
    <w:rPr>
      <w:b/>
      <w:bCs/>
      <w:kern w:val="44"/>
      <w:sz w:val="44"/>
      <w:szCs w:val="44"/>
    </w:rPr>
  </w:style>
  <w:style w:type="paragraph" w:styleId="3">
    <w:name w:val="heading 2"/>
    <w:basedOn w:val="1"/>
    <w:next w:val="1"/>
    <w:unhideWhenUsed/>
    <w:qFormat/>
    <w:locked/>
    <w:uiPriority w:val="0"/>
    <w:pPr>
      <w:keepNext/>
      <w:keepLines/>
      <w:spacing w:before="120" w:after="120" w:line="160" w:lineRule="atLeast"/>
      <w:ind w:firstLine="200" w:firstLineChars="200"/>
      <w:outlineLvl w:val="1"/>
    </w:pPr>
    <w:rPr>
      <w:rFonts w:ascii="Arial" w:hAnsi="Arial" w:eastAsia="黑体"/>
      <w:b/>
      <w:sz w:val="28"/>
    </w:rPr>
  </w:style>
  <w:style w:type="paragraph" w:styleId="4">
    <w:name w:val="heading 3"/>
    <w:basedOn w:val="1"/>
    <w:next w:val="1"/>
    <w:link w:val="33"/>
    <w:unhideWhenUsed/>
    <w:qFormat/>
    <w:locked/>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8"/>
    <w:qFormat/>
    <w:uiPriority w:val="99"/>
    <w:rPr>
      <w:rFonts w:ascii="宋体" w:hAnsi="Courier New" w:cs="Courier New"/>
      <w:szCs w:val="21"/>
    </w:rPr>
  </w:style>
  <w:style w:type="paragraph" w:styleId="6">
    <w:name w:val="Balloon Text"/>
    <w:basedOn w:val="1"/>
    <w:link w:val="23"/>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99"/>
  </w:style>
  <w:style w:type="paragraph" w:styleId="10">
    <w:name w:val="footnote text"/>
    <w:basedOn w:val="1"/>
    <w:link w:val="24"/>
    <w:qFormat/>
    <w:uiPriority w:val="99"/>
    <w:pPr>
      <w:widowControl/>
      <w:snapToGrid w:val="0"/>
      <w:jc w:val="left"/>
    </w:pPr>
    <w:rPr>
      <w:rFonts w:ascii="宋体" w:hAnsi="宋体" w:cs="宋体"/>
      <w:kern w:val="0"/>
      <w:sz w:val="18"/>
      <w:szCs w:val="18"/>
    </w:rPr>
  </w:style>
  <w:style w:type="paragraph" w:styleId="11">
    <w:name w:val="toc 2"/>
    <w:basedOn w:val="1"/>
    <w:next w:val="1"/>
    <w:qFormat/>
    <w:locked/>
    <w:uiPriority w:val="99"/>
    <w:pPr>
      <w:ind w:left="420" w:leftChars="200"/>
    </w:pPr>
  </w:style>
  <w:style w:type="paragraph" w:styleId="12">
    <w:name w:val="Normal (Web)"/>
    <w:basedOn w:val="1"/>
    <w:semiHidden/>
    <w:unhideWhenUsed/>
    <w:qFormat/>
    <w:uiPriority w:val="99"/>
    <w:pPr>
      <w:spacing w:beforeAutospacing="1" w:afterAutospacing="1"/>
      <w:jc w:val="left"/>
    </w:pPr>
    <w:rPr>
      <w:kern w:val="0"/>
      <w:sz w:val="24"/>
    </w:rPr>
  </w:style>
  <w:style w:type="table" w:styleId="14">
    <w:name w:val="Table Grid"/>
    <w:basedOn w:val="13"/>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character" w:styleId="17">
    <w:name w:val="Hyperlink"/>
    <w:basedOn w:val="15"/>
    <w:qFormat/>
    <w:uiPriority w:val="99"/>
    <w:rPr>
      <w:rFonts w:cs="Times New Roman"/>
      <w:color w:val="333333"/>
      <w:u w:val="none"/>
    </w:rPr>
  </w:style>
  <w:style w:type="character" w:styleId="18">
    <w:name w:val="footnote reference"/>
    <w:basedOn w:val="15"/>
    <w:qFormat/>
    <w:uiPriority w:val="99"/>
    <w:rPr>
      <w:rFonts w:cs="Times New Roman"/>
      <w:vertAlign w:val="superscript"/>
    </w:rPr>
  </w:style>
  <w:style w:type="paragraph" w:customStyle="1" w:styleId="19">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0">
    <w:name w:val="样式1"/>
    <w:basedOn w:val="1"/>
    <w:qFormat/>
    <w:uiPriority w:val="99"/>
  </w:style>
  <w:style w:type="character" w:customStyle="1" w:styleId="21">
    <w:name w:val="页眉 Char"/>
    <w:basedOn w:val="15"/>
    <w:link w:val="8"/>
    <w:qFormat/>
    <w:locked/>
    <w:uiPriority w:val="99"/>
    <w:rPr>
      <w:rFonts w:cs="Times New Roman"/>
      <w:kern w:val="2"/>
      <w:sz w:val="18"/>
      <w:szCs w:val="18"/>
    </w:rPr>
  </w:style>
  <w:style w:type="character" w:customStyle="1" w:styleId="22">
    <w:name w:val="页脚 Char"/>
    <w:basedOn w:val="15"/>
    <w:link w:val="7"/>
    <w:qFormat/>
    <w:locked/>
    <w:uiPriority w:val="99"/>
    <w:rPr>
      <w:rFonts w:cs="Times New Roman"/>
      <w:kern w:val="2"/>
      <w:sz w:val="18"/>
      <w:szCs w:val="18"/>
    </w:rPr>
  </w:style>
  <w:style w:type="character" w:customStyle="1" w:styleId="23">
    <w:name w:val="批注框文本 Char"/>
    <w:basedOn w:val="15"/>
    <w:link w:val="6"/>
    <w:qFormat/>
    <w:locked/>
    <w:uiPriority w:val="99"/>
    <w:rPr>
      <w:rFonts w:cs="Times New Roman"/>
      <w:kern w:val="2"/>
      <w:sz w:val="18"/>
      <w:szCs w:val="18"/>
    </w:rPr>
  </w:style>
  <w:style w:type="character" w:customStyle="1" w:styleId="24">
    <w:name w:val="脚注文本 Char"/>
    <w:basedOn w:val="15"/>
    <w:link w:val="10"/>
    <w:qFormat/>
    <w:locked/>
    <w:uiPriority w:val="99"/>
    <w:rPr>
      <w:rFonts w:ascii="宋体" w:eastAsia="宋体" w:cs="宋体"/>
      <w:sz w:val="18"/>
      <w:szCs w:val="18"/>
    </w:rPr>
  </w:style>
  <w:style w:type="paragraph" w:customStyle="1" w:styleId="25">
    <w:name w:val="1114"/>
    <w:basedOn w:val="10"/>
    <w:qFormat/>
    <w:uiPriority w:val="99"/>
    <w:pPr>
      <w:widowControl w:val="0"/>
      <w:spacing w:line="400" w:lineRule="exact"/>
      <w:ind w:firstLine="480" w:firstLineChars="200"/>
      <w:jc w:val="both"/>
    </w:pPr>
    <w:rPr>
      <w:rFonts w:cs="Courier New"/>
      <w:color w:val="000000"/>
      <w:kern w:val="2"/>
      <w:sz w:val="24"/>
      <w:szCs w:val="24"/>
    </w:rPr>
  </w:style>
  <w:style w:type="paragraph" w:customStyle="1" w:styleId="26">
    <w:name w:val="1112"/>
    <w:basedOn w:val="1"/>
    <w:link w:val="27"/>
    <w:qFormat/>
    <w:uiPriority w:val="99"/>
    <w:pPr>
      <w:spacing w:before="260" w:after="120"/>
    </w:pPr>
    <w:rPr>
      <w:b/>
      <w:color w:val="000000"/>
      <w:sz w:val="28"/>
      <w:szCs w:val="20"/>
    </w:rPr>
  </w:style>
  <w:style w:type="character" w:customStyle="1" w:styleId="27">
    <w:name w:val="1112 Char"/>
    <w:link w:val="26"/>
    <w:qFormat/>
    <w:locked/>
    <w:uiPriority w:val="99"/>
    <w:rPr>
      <w:b/>
      <w:color w:val="000000"/>
      <w:kern w:val="2"/>
      <w:sz w:val="28"/>
    </w:rPr>
  </w:style>
  <w:style w:type="character" w:customStyle="1" w:styleId="28">
    <w:name w:val="纯文本 Char"/>
    <w:basedOn w:val="15"/>
    <w:link w:val="5"/>
    <w:qFormat/>
    <w:locked/>
    <w:uiPriority w:val="99"/>
    <w:rPr>
      <w:rFonts w:ascii="宋体" w:hAnsi="Courier New" w:cs="Courier New"/>
      <w:kern w:val="2"/>
      <w:sz w:val="21"/>
      <w:szCs w:val="21"/>
    </w:rPr>
  </w:style>
  <w:style w:type="paragraph" w:customStyle="1" w:styleId="29">
    <w:name w:val="图表名称"/>
    <w:basedOn w:val="1"/>
    <w:qFormat/>
    <w:uiPriority w:val="99"/>
    <w:pPr>
      <w:spacing w:beforeLines="50" w:afterLines="50"/>
      <w:jc w:val="center"/>
    </w:pPr>
    <w:rPr>
      <w:szCs w:val="21"/>
    </w:rPr>
  </w:style>
  <w:style w:type="paragraph" w:customStyle="1" w:styleId="30">
    <w:name w:val="0正文"/>
    <w:basedOn w:val="1"/>
    <w:link w:val="31"/>
    <w:qFormat/>
    <w:uiPriority w:val="99"/>
    <w:pPr>
      <w:spacing w:line="520" w:lineRule="exact"/>
      <w:ind w:firstLine="200" w:firstLineChars="200"/>
    </w:pPr>
    <w:rPr>
      <w:kern w:val="0"/>
      <w:sz w:val="24"/>
      <w:szCs w:val="20"/>
    </w:rPr>
  </w:style>
  <w:style w:type="character" w:customStyle="1" w:styleId="31">
    <w:name w:val="0正文 Char"/>
    <w:link w:val="30"/>
    <w:qFormat/>
    <w:locked/>
    <w:uiPriority w:val="99"/>
    <w:rPr>
      <w:rFonts w:eastAsia="宋体"/>
      <w:sz w:val="24"/>
      <w:lang w:val="en-US" w:eastAsia="zh-CN"/>
    </w:rPr>
  </w:style>
  <w:style w:type="character" w:customStyle="1" w:styleId="32">
    <w:name w:val="标题 1 Char"/>
    <w:basedOn w:val="15"/>
    <w:link w:val="2"/>
    <w:qFormat/>
    <w:uiPriority w:val="0"/>
    <w:rPr>
      <w:rFonts w:eastAsia="宋体"/>
      <w:b/>
      <w:bCs/>
      <w:kern w:val="44"/>
      <w:sz w:val="44"/>
      <w:szCs w:val="44"/>
    </w:rPr>
  </w:style>
  <w:style w:type="character" w:customStyle="1" w:styleId="33">
    <w:name w:val="标题 3 Char"/>
    <w:basedOn w:val="15"/>
    <w:link w:val="4"/>
    <w:qFormat/>
    <w:uiPriority w:val="0"/>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8866</Words>
  <Characters>9585</Characters>
  <Lines>68</Lines>
  <Paragraphs>19</Paragraphs>
  <TotalTime>4</TotalTime>
  <ScaleCrop>false</ScaleCrop>
  <LinksUpToDate>false</LinksUpToDate>
  <CharactersWithSpaces>9622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2020-03-19T06:00:00Z</dcterms:created>
  <dc:creator>yangnan</dc:creator>
  <cp:lastModifiedBy>爱贝塔</cp:lastModifiedBy>
  <cp:lastPrinted>2017-04-11T05:08:00Z</cp:lastPrinted>
  <dcterms:modified xsi:type="dcterms:W3CDTF">2022-08-14T02:48:14Z</dcterms:modified>
  <dc:title>专业教学标准体例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2DFC8506F22D41688273FD1E12E15818</vt:lpwstr>
  </property>
</Properties>
</file>