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山东旅游职业学院教育收费公示（2021-2022学年）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995"/>
        <w:gridCol w:w="1710"/>
        <w:gridCol w:w="2010"/>
        <w:gridCol w:w="5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9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收费项目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计费单位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收费标准（元）</w:t>
            </w:r>
          </w:p>
        </w:tc>
        <w:tc>
          <w:tcPr>
            <w:tcW w:w="528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执收依据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764" w:type="dxa"/>
            <w:vMerge w:val="restart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高职院校学费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理工农医类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元/生.学年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5000</w:t>
            </w:r>
          </w:p>
        </w:tc>
        <w:tc>
          <w:tcPr>
            <w:tcW w:w="5288" w:type="dxa"/>
            <w:vMerge w:val="restart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鲁发改成本〔2020〕1085号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764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艺术类</w:t>
            </w:r>
          </w:p>
        </w:tc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7000</w:t>
            </w:r>
          </w:p>
        </w:tc>
        <w:tc>
          <w:tcPr>
            <w:tcW w:w="528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764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校企合作</w:t>
            </w:r>
          </w:p>
        </w:tc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8800</w:t>
            </w:r>
          </w:p>
        </w:tc>
        <w:tc>
          <w:tcPr>
            <w:tcW w:w="528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鲁发改成本〔2019〕799号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3759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高等学校住宿费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元/生.学年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800</w:t>
            </w:r>
          </w:p>
        </w:tc>
        <w:tc>
          <w:tcPr>
            <w:tcW w:w="528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鲁发改成本〔2019〕804号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9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高考考试费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元/生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120</w:t>
            </w:r>
          </w:p>
        </w:tc>
        <w:tc>
          <w:tcPr>
            <w:tcW w:w="528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鲁发改成本〔2021〕1128号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投诉电话：  财务处电话：  0531-81920118</w:t>
            </w:r>
          </w:p>
          <w:p>
            <w:pPr>
              <w:ind w:firstLine="1920" w:firstLineChars="600"/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监察室电话：  0531-81920122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2D94172-B612-4A9A-96A4-80FEA1E0B71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543B2CC-4FD2-4ABF-8ABC-480CCDF9D1F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B78ECAE-2292-45D3-A5DC-5C6944EE5FF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YWY5MzU0YjhlNmI2NTVhYzAxY2EyM2MzMTY3MWYifQ=="/>
  </w:docVars>
  <w:rsids>
    <w:rsidRoot w:val="699A2E68"/>
    <w:rsid w:val="25CE64B1"/>
    <w:rsid w:val="5D126573"/>
    <w:rsid w:val="699A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214</Characters>
  <Lines>0</Lines>
  <Paragraphs>0</Paragraphs>
  <TotalTime>0</TotalTime>
  <ScaleCrop>false</ScaleCrop>
  <LinksUpToDate>false</LinksUpToDate>
  <CharactersWithSpaces>218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2022-09-28T02:04:00Z</dcterms:created>
  <dc:creator>渔樵</dc:creator>
  <cp:lastModifiedBy>渔樵</cp:lastModifiedBy>
  <dcterms:modified xsi:type="dcterms:W3CDTF">2022-09-29T06:36:02Z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058F61CD236740FC83DD0B7D10A4A4C0</vt:lpwstr>
  </property>
</Properties>
</file>